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44D" w:rsidRDefault="0062644D" w:rsidP="0062644D">
      <w:pPr>
        <w:pStyle w:val="Title"/>
        <w:jc w:val="center"/>
      </w:pPr>
      <w:r>
        <w:t>Schuylerville Public Library</w:t>
      </w:r>
    </w:p>
    <w:p w:rsidR="0062644D" w:rsidRDefault="0062644D" w:rsidP="0062644D">
      <w:pPr>
        <w:pStyle w:val="Title"/>
        <w:jc w:val="center"/>
      </w:pPr>
      <w:r>
        <w:t>Strategic Plan</w:t>
      </w:r>
    </w:p>
    <w:p w:rsidR="00057AD4" w:rsidRDefault="0062644D" w:rsidP="0062644D">
      <w:pPr>
        <w:pStyle w:val="Title"/>
        <w:jc w:val="center"/>
      </w:pPr>
      <w:r>
        <w:t>2015-2020</w:t>
      </w:r>
    </w:p>
    <w:p w:rsidR="00C21A71" w:rsidRDefault="00C21A71" w:rsidP="00C21A71">
      <w:pPr>
        <w:spacing w:after="0"/>
      </w:pPr>
      <w:r>
        <w:tab/>
      </w:r>
      <w:r>
        <w:tab/>
      </w:r>
      <w:r>
        <w:tab/>
      </w:r>
      <w:r>
        <w:tab/>
      </w:r>
      <w:r>
        <w:tab/>
      </w:r>
      <w:r>
        <w:tab/>
      </w:r>
      <w:r>
        <w:tab/>
        <w:t>Adopted ________________________</w:t>
      </w:r>
    </w:p>
    <w:p w:rsidR="00C21A71" w:rsidRPr="00C21A71" w:rsidRDefault="00C21A71" w:rsidP="00C21A71">
      <w:pPr>
        <w:spacing w:after="0"/>
      </w:pPr>
      <w:r>
        <w:tab/>
      </w:r>
      <w:r>
        <w:tab/>
      </w:r>
      <w:r>
        <w:tab/>
      </w:r>
      <w:r>
        <w:tab/>
      </w:r>
      <w:r>
        <w:tab/>
      </w:r>
      <w:r>
        <w:tab/>
      </w:r>
      <w:r>
        <w:tab/>
        <w:t>Board of Trustees</w:t>
      </w:r>
    </w:p>
    <w:p w:rsidR="00057AD4" w:rsidRPr="00057AD4" w:rsidRDefault="00057AD4" w:rsidP="00057AD4"/>
    <w:p w:rsidR="0062644D" w:rsidRDefault="00492082" w:rsidP="0062644D">
      <w:pPr>
        <w:pStyle w:val="Title"/>
        <w:jc w:val="center"/>
      </w:pPr>
      <w:r w:rsidRPr="00492082">
        <w:rPr>
          <w:noProof/>
          <w:lang w:eastAsia="en-US"/>
        </w:rPr>
        <w:drawing>
          <wp:inline distT="0" distB="0" distL="0" distR="0">
            <wp:extent cx="4488180" cy="2150151"/>
            <wp:effectExtent l="0" t="0" r="7620" b="2540"/>
            <wp:docPr id="1" name="Picture 1" descr="C:\Users\Staff\Downloads\Logo_color%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Downloads\Logo_color%5b1%5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0378" cy="2151204"/>
                    </a:xfrm>
                    <a:prstGeom prst="rect">
                      <a:avLst/>
                    </a:prstGeom>
                    <a:noFill/>
                    <a:ln>
                      <a:noFill/>
                    </a:ln>
                  </pic:spPr>
                </pic:pic>
              </a:graphicData>
            </a:graphic>
          </wp:inline>
        </w:drawing>
      </w:r>
    </w:p>
    <w:p w:rsidR="0062644D" w:rsidRDefault="0062644D" w:rsidP="0062644D"/>
    <w:p w:rsidR="0062644D" w:rsidRPr="0062644D" w:rsidRDefault="0062644D" w:rsidP="0062644D"/>
    <w:p w:rsidR="005B78EA" w:rsidRDefault="00057AD4" w:rsidP="00057AD4">
      <w:pPr>
        <w:pStyle w:val="Heading1"/>
        <w:numPr>
          <w:ilvl w:val="0"/>
          <w:numId w:val="0"/>
        </w:numPr>
        <w:ind w:left="432"/>
      </w:pPr>
      <w:r>
        <w:t>Mission Statement</w:t>
      </w:r>
    </w:p>
    <w:p w:rsidR="00F32B9C" w:rsidRDefault="00F32B9C" w:rsidP="00F32B9C">
      <w:pPr>
        <w:pStyle w:val="NormalWeb"/>
        <w:shd w:val="clear" w:color="auto" w:fill="FAFAFA"/>
        <w:spacing w:before="0" w:beforeAutospacing="0" w:after="150" w:afterAutospacing="0" w:line="300" w:lineRule="atLeast"/>
        <w:rPr>
          <w:rFonts w:ascii="Helvetica" w:hAnsi="Helvetica" w:cs="Helvetica"/>
          <w:color w:val="5A5A5A"/>
          <w:sz w:val="21"/>
          <w:szCs w:val="21"/>
        </w:rPr>
      </w:pPr>
      <w:r>
        <w:rPr>
          <w:rFonts w:ascii="Helvetica" w:hAnsi="Helvetica" w:cs="Helvetica"/>
          <w:color w:val="5A5A5A"/>
          <w:sz w:val="21"/>
          <w:szCs w:val="21"/>
        </w:rPr>
        <w:t>The mission of The Schuylerville Public Library is to assemble, preserve and provide printed, audio, video and other electronically accessed materials that will meet the educational, informational, cultural and recreational interests and needs of the community serviced by the Library and in compliance with local, state and federal laws. The Library will be a source of refuge, inspiration and safe harbor to all patrons who seek the services it provides.</w:t>
      </w:r>
    </w:p>
    <w:p w:rsidR="00561876" w:rsidRDefault="00561876" w:rsidP="00561876">
      <w:r>
        <w:br w:type="page"/>
      </w:r>
    </w:p>
    <w:p w:rsidR="005B78EA" w:rsidRPr="001A5837" w:rsidRDefault="00561876" w:rsidP="00561876">
      <w:pPr>
        <w:rPr>
          <w:sz w:val="28"/>
          <w:szCs w:val="28"/>
        </w:rPr>
      </w:pPr>
      <w:r w:rsidRPr="001A5837">
        <w:rPr>
          <w:sz w:val="28"/>
          <w:szCs w:val="28"/>
        </w:rPr>
        <w:lastRenderedPageBreak/>
        <w:t>Table of contents</w:t>
      </w:r>
    </w:p>
    <w:p w:rsidR="00561876" w:rsidRPr="001A5837" w:rsidRDefault="00561876" w:rsidP="00561876">
      <w:pPr>
        <w:spacing w:after="0"/>
        <w:rPr>
          <w:sz w:val="24"/>
          <w:szCs w:val="24"/>
        </w:rPr>
      </w:pPr>
      <w:r w:rsidRPr="001A5837">
        <w:rPr>
          <w:sz w:val="24"/>
          <w:szCs w:val="24"/>
        </w:rPr>
        <w:t>Acknowledgments</w:t>
      </w:r>
    </w:p>
    <w:p w:rsidR="00561876" w:rsidRPr="001A5837" w:rsidRDefault="00561876" w:rsidP="00561876">
      <w:pPr>
        <w:spacing w:after="0"/>
        <w:rPr>
          <w:sz w:val="24"/>
          <w:szCs w:val="24"/>
        </w:rPr>
      </w:pPr>
      <w:r w:rsidRPr="001A5837">
        <w:rPr>
          <w:sz w:val="24"/>
          <w:szCs w:val="24"/>
        </w:rPr>
        <w:t>Executive Summary</w:t>
      </w:r>
    </w:p>
    <w:p w:rsidR="00561876" w:rsidRPr="001A5837" w:rsidRDefault="00561876" w:rsidP="00561876">
      <w:pPr>
        <w:spacing w:after="0"/>
        <w:rPr>
          <w:sz w:val="24"/>
          <w:szCs w:val="24"/>
        </w:rPr>
      </w:pPr>
      <w:r w:rsidRPr="001A5837">
        <w:rPr>
          <w:sz w:val="24"/>
          <w:szCs w:val="24"/>
        </w:rPr>
        <w:tab/>
        <w:t>The Planning Process</w:t>
      </w:r>
    </w:p>
    <w:p w:rsidR="00561876" w:rsidRPr="001A5837" w:rsidRDefault="00561876" w:rsidP="00561876">
      <w:pPr>
        <w:spacing w:after="0"/>
        <w:rPr>
          <w:sz w:val="24"/>
          <w:szCs w:val="24"/>
        </w:rPr>
      </w:pPr>
      <w:r w:rsidRPr="001A5837">
        <w:rPr>
          <w:sz w:val="24"/>
          <w:szCs w:val="24"/>
        </w:rPr>
        <w:tab/>
        <w:t>Service Priorities</w:t>
      </w:r>
    </w:p>
    <w:p w:rsidR="00561876" w:rsidRDefault="0095118B" w:rsidP="00561876">
      <w:pPr>
        <w:spacing w:after="0"/>
        <w:rPr>
          <w:sz w:val="24"/>
          <w:szCs w:val="24"/>
        </w:rPr>
      </w:pPr>
      <w:r>
        <w:rPr>
          <w:sz w:val="24"/>
          <w:szCs w:val="24"/>
        </w:rPr>
        <w:t>Service Goals</w:t>
      </w:r>
    </w:p>
    <w:p w:rsidR="0095118B" w:rsidRPr="001A5837" w:rsidRDefault="0095118B" w:rsidP="00561876">
      <w:pPr>
        <w:spacing w:after="0"/>
        <w:rPr>
          <w:sz w:val="24"/>
          <w:szCs w:val="24"/>
        </w:rPr>
      </w:pPr>
      <w:r>
        <w:rPr>
          <w:sz w:val="24"/>
          <w:szCs w:val="24"/>
        </w:rPr>
        <w:t>Objective and Activities</w:t>
      </w:r>
    </w:p>
    <w:p w:rsidR="00561876" w:rsidRPr="001A5837" w:rsidRDefault="00561876" w:rsidP="00561876">
      <w:pPr>
        <w:spacing w:after="0"/>
        <w:rPr>
          <w:sz w:val="24"/>
          <w:szCs w:val="24"/>
        </w:rPr>
      </w:pPr>
      <w:r w:rsidRPr="001A5837">
        <w:rPr>
          <w:sz w:val="24"/>
          <w:szCs w:val="24"/>
        </w:rPr>
        <w:tab/>
      </w:r>
      <w:r w:rsidR="00581674" w:rsidRPr="001A5837">
        <w:rPr>
          <w:sz w:val="24"/>
          <w:szCs w:val="24"/>
        </w:rPr>
        <w:t>Goal 1: Firm Foundation-</w:t>
      </w:r>
      <w:r w:rsidRPr="001A5837">
        <w:rPr>
          <w:sz w:val="24"/>
          <w:szCs w:val="24"/>
        </w:rPr>
        <w:t>Budget, Staffing and Building Sustainability</w:t>
      </w:r>
    </w:p>
    <w:p w:rsidR="00581674" w:rsidRPr="001A5837" w:rsidRDefault="00581674" w:rsidP="00561876">
      <w:pPr>
        <w:spacing w:after="0"/>
        <w:rPr>
          <w:sz w:val="24"/>
          <w:szCs w:val="24"/>
        </w:rPr>
      </w:pPr>
      <w:r w:rsidRPr="001A5837">
        <w:rPr>
          <w:sz w:val="24"/>
          <w:szCs w:val="24"/>
        </w:rPr>
        <w:tab/>
        <w:t>Goal 2: Create Young Readers-Early Literacy</w:t>
      </w:r>
    </w:p>
    <w:p w:rsidR="00581674" w:rsidRPr="001A5837" w:rsidRDefault="00581674" w:rsidP="00561876">
      <w:pPr>
        <w:spacing w:after="0"/>
        <w:rPr>
          <w:sz w:val="24"/>
          <w:szCs w:val="24"/>
        </w:rPr>
      </w:pPr>
      <w:r w:rsidRPr="001A5837">
        <w:rPr>
          <w:sz w:val="24"/>
          <w:szCs w:val="24"/>
        </w:rPr>
        <w:tab/>
        <w:t xml:space="preserve">Goal 3: </w:t>
      </w:r>
      <w:r w:rsidR="008D1FC8" w:rsidRPr="001A5837">
        <w:rPr>
          <w:sz w:val="24"/>
          <w:szCs w:val="24"/>
        </w:rPr>
        <w:t>Know Your Community-Community Resources and Services</w:t>
      </w:r>
    </w:p>
    <w:p w:rsidR="008D1FC8" w:rsidRDefault="008D1FC8" w:rsidP="00561876">
      <w:pPr>
        <w:spacing w:after="0"/>
        <w:rPr>
          <w:sz w:val="24"/>
          <w:szCs w:val="24"/>
        </w:rPr>
      </w:pPr>
      <w:r w:rsidRPr="001A5837">
        <w:rPr>
          <w:sz w:val="24"/>
          <w:szCs w:val="24"/>
        </w:rPr>
        <w:tab/>
        <w:t>Goal 4: Express Creativity and Stimulate Imagination</w:t>
      </w:r>
    </w:p>
    <w:p w:rsidR="00980259" w:rsidRPr="001A5837" w:rsidRDefault="00980259" w:rsidP="00561876">
      <w:pPr>
        <w:spacing w:after="0"/>
        <w:rPr>
          <w:sz w:val="24"/>
          <w:szCs w:val="24"/>
        </w:rPr>
      </w:pPr>
      <w:r>
        <w:rPr>
          <w:sz w:val="24"/>
          <w:szCs w:val="24"/>
        </w:rPr>
        <w:tab/>
        <w:t>Next Steps</w:t>
      </w:r>
    </w:p>
    <w:p w:rsidR="004D7E65" w:rsidRPr="001A5837" w:rsidRDefault="004D7E65" w:rsidP="00561876">
      <w:pPr>
        <w:spacing w:after="0"/>
        <w:rPr>
          <w:sz w:val="24"/>
          <w:szCs w:val="24"/>
        </w:rPr>
      </w:pPr>
      <w:r w:rsidRPr="001A5837">
        <w:rPr>
          <w:sz w:val="24"/>
          <w:szCs w:val="24"/>
        </w:rPr>
        <w:t>Appendices</w:t>
      </w:r>
    </w:p>
    <w:p w:rsidR="004D7E65" w:rsidRPr="001A5837" w:rsidRDefault="004D7E65" w:rsidP="00561876">
      <w:pPr>
        <w:spacing w:after="0"/>
        <w:rPr>
          <w:sz w:val="24"/>
          <w:szCs w:val="24"/>
        </w:rPr>
      </w:pPr>
      <w:r w:rsidRPr="001A5837">
        <w:rPr>
          <w:sz w:val="24"/>
          <w:szCs w:val="24"/>
        </w:rPr>
        <w:tab/>
        <w:t>Appendix A. Community Vision Statements</w:t>
      </w:r>
    </w:p>
    <w:p w:rsidR="004D7E65" w:rsidRPr="001A5837" w:rsidRDefault="004D7E65" w:rsidP="00561876">
      <w:pPr>
        <w:spacing w:after="0"/>
        <w:rPr>
          <w:sz w:val="24"/>
          <w:szCs w:val="24"/>
        </w:rPr>
      </w:pPr>
      <w:r w:rsidRPr="001A5837">
        <w:rPr>
          <w:sz w:val="24"/>
          <w:szCs w:val="24"/>
        </w:rPr>
        <w:tab/>
        <w:t>Appendix B. Community Strengths, Weaknesses, Opportunities and Threats</w:t>
      </w:r>
    </w:p>
    <w:p w:rsidR="00E013AD" w:rsidRPr="001A5837" w:rsidRDefault="004D7E65" w:rsidP="00561876">
      <w:pPr>
        <w:spacing w:after="0"/>
        <w:rPr>
          <w:sz w:val="24"/>
          <w:szCs w:val="24"/>
        </w:rPr>
      </w:pPr>
      <w:r w:rsidRPr="001A5837">
        <w:rPr>
          <w:sz w:val="24"/>
          <w:szCs w:val="24"/>
        </w:rPr>
        <w:tab/>
        <w:t>Appendix C. Staff Assessment of Service Priorities</w:t>
      </w:r>
    </w:p>
    <w:p w:rsidR="00E013AD" w:rsidRDefault="00E013AD" w:rsidP="00E013AD">
      <w:r>
        <w:br w:type="page"/>
      </w:r>
    </w:p>
    <w:p w:rsidR="004D7E65" w:rsidRPr="001A5837" w:rsidRDefault="00E013AD" w:rsidP="005C1C4A">
      <w:pPr>
        <w:spacing w:after="0"/>
        <w:jc w:val="center"/>
        <w:rPr>
          <w:sz w:val="28"/>
          <w:szCs w:val="28"/>
        </w:rPr>
      </w:pPr>
      <w:r w:rsidRPr="001A5837">
        <w:rPr>
          <w:sz w:val="28"/>
          <w:szCs w:val="28"/>
        </w:rPr>
        <w:lastRenderedPageBreak/>
        <w:t>Acknowledgments</w:t>
      </w:r>
    </w:p>
    <w:p w:rsidR="005C1C4A" w:rsidRDefault="005C1C4A" w:rsidP="005C1C4A">
      <w:pPr>
        <w:spacing w:after="0"/>
        <w:jc w:val="center"/>
      </w:pPr>
    </w:p>
    <w:p w:rsidR="005C1C4A" w:rsidRPr="001A5837" w:rsidRDefault="005C1C4A" w:rsidP="005C1C4A">
      <w:pPr>
        <w:spacing w:after="0"/>
        <w:rPr>
          <w:sz w:val="24"/>
          <w:szCs w:val="24"/>
        </w:rPr>
      </w:pPr>
      <w:r w:rsidRPr="001A5837">
        <w:rPr>
          <w:sz w:val="24"/>
          <w:szCs w:val="24"/>
        </w:rPr>
        <w:t>The 2015-2020 Strategic Plan for the Schuylerville Public Library was created jointly by a committee of Library Trustees, Library staff, stakeholders, and community leaders.  A great deal of consideration was given in the delivery of this document. We are grateful to those who contributed to its formation, especially Sara Dallas of Southern Adirondack Library System, Sean Kelleher, our facilitator, and the dedicated group of community members who gave their time and expertise to its completion.</w:t>
      </w:r>
    </w:p>
    <w:p w:rsidR="005C1C4A" w:rsidRPr="001A5837" w:rsidRDefault="005C1C4A" w:rsidP="005C1C4A">
      <w:pPr>
        <w:spacing w:after="0"/>
        <w:rPr>
          <w:sz w:val="24"/>
          <w:szCs w:val="24"/>
        </w:rPr>
      </w:pPr>
    </w:p>
    <w:p w:rsidR="005C1C4A" w:rsidRPr="001A5837" w:rsidRDefault="005C1C4A" w:rsidP="005C1C4A">
      <w:pPr>
        <w:spacing w:after="0"/>
        <w:rPr>
          <w:sz w:val="24"/>
          <w:szCs w:val="24"/>
        </w:rPr>
      </w:pPr>
      <w:r w:rsidRPr="001A5837">
        <w:rPr>
          <w:sz w:val="24"/>
          <w:szCs w:val="24"/>
        </w:rPr>
        <w:tab/>
      </w:r>
      <w:r w:rsidRPr="001A5837">
        <w:rPr>
          <w:sz w:val="24"/>
          <w:szCs w:val="24"/>
        </w:rPr>
        <w:tab/>
      </w:r>
      <w:r w:rsidRPr="001A5837">
        <w:rPr>
          <w:sz w:val="24"/>
          <w:szCs w:val="24"/>
        </w:rPr>
        <w:tab/>
      </w:r>
      <w:r w:rsidRPr="001A5837">
        <w:rPr>
          <w:sz w:val="24"/>
          <w:szCs w:val="24"/>
        </w:rPr>
        <w:tab/>
      </w:r>
      <w:r w:rsidRPr="001A5837">
        <w:rPr>
          <w:sz w:val="24"/>
          <w:szCs w:val="24"/>
        </w:rPr>
        <w:tab/>
      </w:r>
      <w:r w:rsidRPr="001A5837">
        <w:rPr>
          <w:sz w:val="24"/>
          <w:szCs w:val="24"/>
        </w:rPr>
        <w:tab/>
      </w:r>
      <w:r w:rsidRPr="001A5837">
        <w:rPr>
          <w:sz w:val="24"/>
          <w:szCs w:val="24"/>
        </w:rPr>
        <w:tab/>
      </w:r>
      <w:r w:rsidRPr="001A5837">
        <w:rPr>
          <w:sz w:val="24"/>
          <w:szCs w:val="24"/>
        </w:rPr>
        <w:tab/>
      </w:r>
      <w:r w:rsidRPr="001A5837">
        <w:rPr>
          <w:sz w:val="24"/>
          <w:szCs w:val="24"/>
        </w:rPr>
        <w:tab/>
        <w:t>Whitney Colvin</w:t>
      </w:r>
    </w:p>
    <w:p w:rsidR="005C1C4A" w:rsidRPr="001A5837" w:rsidRDefault="005C1C4A" w:rsidP="005C1C4A">
      <w:pPr>
        <w:spacing w:after="0"/>
        <w:rPr>
          <w:sz w:val="24"/>
          <w:szCs w:val="24"/>
        </w:rPr>
      </w:pPr>
      <w:r w:rsidRPr="001A5837">
        <w:rPr>
          <w:sz w:val="24"/>
          <w:szCs w:val="24"/>
        </w:rPr>
        <w:tab/>
      </w:r>
      <w:r w:rsidRPr="001A5837">
        <w:rPr>
          <w:sz w:val="24"/>
          <w:szCs w:val="24"/>
        </w:rPr>
        <w:tab/>
      </w:r>
      <w:r w:rsidRPr="001A5837">
        <w:rPr>
          <w:sz w:val="24"/>
          <w:szCs w:val="24"/>
        </w:rPr>
        <w:tab/>
      </w:r>
      <w:r w:rsidRPr="001A5837">
        <w:rPr>
          <w:sz w:val="24"/>
          <w:szCs w:val="24"/>
        </w:rPr>
        <w:tab/>
      </w:r>
      <w:r w:rsidRPr="001A5837">
        <w:rPr>
          <w:sz w:val="24"/>
          <w:szCs w:val="24"/>
        </w:rPr>
        <w:tab/>
      </w:r>
      <w:r w:rsidRPr="001A5837">
        <w:rPr>
          <w:sz w:val="24"/>
          <w:szCs w:val="24"/>
        </w:rPr>
        <w:tab/>
      </w:r>
      <w:r w:rsidRPr="001A5837">
        <w:rPr>
          <w:sz w:val="24"/>
          <w:szCs w:val="24"/>
        </w:rPr>
        <w:tab/>
      </w:r>
      <w:r w:rsidRPr="001A5837">
        <w:rPr>
          <w:sz w:val="24"/>
          <w:szCs w:val="24"/>
        </w:rPr>
        <w:tab/>
      </w:r>
      <w:r w:rsidRPr="001A5837">
        <w:rPr>
          <w:sz w:val="24"/>
          <w:szCs w:val="24"/>
        </w:rPr>
        <w:tab/>
        <w:t>President, Board of Trustees</w:t>
      </w:r>
      <w:r w:rsidRPr="001A5837">
        <w:rPr>
          <w:sz w:val="24"/>
          <w:szCs w:val="24"/>
        </w:rPr>
        <w:tab/>
      </w:r>
    </w:p>
    <w:p w:rsidR="005C1C4A" w:rsidRPr="001A5837" w:rsidRDefault="005C1C4A" w:rsidP="005C1C4A">
      <w:pPr>
        <w:spacing w:after="0"/>
        <w:rPr>
          <w:sz w:val="24"/>
          <w:szCs w:val="24"/>
        </w:rPr>
      </w:pPr>
      <w:r w:rsidRPr="001A5837">
        <w:rPr>
          <w:sz w:val="24"/>
          <w:szCs w:val="24"/>
        </w:rPr>
        <w:tab/>
      </w:r>
      <w:r w:rsidRPr="001A5837">
        <w:rPr>
          <w:sz w:val="24"/>
          <w:szCs w:val="24"/>
        </w:rPr>
        <w:tab/>
      </w:r>
      <w:r w:rsidRPr="001A5837">
        <w:rPr>
          <w:sz w:val="24"/>
          <w:szCs w:val="24"/>
        </w:rPr>
        <w:tab/>
      </w:r>
      <w:r w:rsidRPr="001A5837">
        <w:rPr>
          <w:sz w:val="24"/>
          <w:szCs w:val="24"/>
        </w:rPr>
        <w:tab/>
      </w:r>
      <w:r w:rsidRPr="001A5837">
        <w:rPr>
          <w:sz w:val="24"/>
          <w:szCs w:val="24"/>
        </w:rPr>
        <w:tab/>
      </w:r>
      <w:r w:rsidRPr="001A5837">
        <w:rPr>
          <w:sz w:val="24"/>
          <w:szCs w:val="24"/>
        </w:rPr>
        <w:tab/>
      </w:r>
      <w:r w:rsidRPr="001A5837">
        <w:rPr>
          <w:sz w:val="24"/>
          <w:szCs w:val="24"/>
        </w:rPr>
        <w:tab/>
      </w:r>
      <w:r w:rsidRPr="001A5837">
        <w:rPr>
          <w:sz w:val="24"/>
          <w:szCs w:val="24"/>
        </w:rPr>
        <w:tab/>
      </w:r>
      <w:r w:rsidRPr="001A5837">
        <w:rPr>
          <w:sz w:val="24"/>
          <w:szCs w:val="24"/>
        </w:rPr>
        <w:tab/>
        <w:t>Schuylerville Public Library</w:t>
      </w:r>
    </w:p>
    <w:p w:rsidR="00ED07FC" w:rsidRDefault="00ED07FC" w:rsidP="005C1C4A">
      <w:pPr>
        <w:spacing w:after="0"/>
      </w:pPr>
    </w:p>
    <w:p w:rsidR="00ED07FC" w:rsidRDefault="00ED07FC" w:rsidP="005C1C4A">
      <w:pPr>
        <w:spacing w:after="0"/>
      </w:pPr>
    </w:p>
    <w:p w:rsidR="00ED07FC" w:rsidRPr="001A5837" w:rsidRDefault="00ED07FC" w:rsidP="005C1C4A">
      <w:pPr>
        <w:spacing w:after="0"/>
        <w:rPr>
          <w:sz w:val="28"/>
          <w:szCs w:val="28"/>
        </w:rPr>
      </w:pPr>
      <w:r w:rsidRPr="001A5837">
        <w:rPr>
          <w:sz w:val="28"/>
          <w:szCs w:val="28"/>
        </w:rPr>
        <w:t>2015 Schuylerville Public Library Board of Trustees</w:t>
      </w:r>
    </w:p>
    <w:p w:rsidR="00ED07FC" w:rsidRDefault="00F95CE0" w:rsidP="005C1C4A">
      <w:pPr>
        <w:spacing w:after="0"/>
        <w:rPr>
          <w:sz w:val="24"/>
          <w:szCs w:val="24"/>
        </w:rPr>
      </w:pPr>
      <w:r>
        <w:rPr>
          <w:sz w:val="24"/>
          <w:szCs w:val="24"/>
        </w:rPr>
        <w:t>Whitney Colvin</w:t>
      </w:r>
      <w:r>
        <w:rPr>
          <w:sz w:val="24"/>
          <w:szCs w:val="24"/>
        </w:rPr>
        <w:tab/>
      </w:r>
      <w:r>
        <w:rPr>
          <w:sz w:val="24"/>
          <w:szCs w:val="24"/>
        </w:rPr>
        <w:tab/>
        <w:t>Amy Carpenter</w:t>
      </w:r>
      <w:r>
        <w:rPr>
          <w:sz w:val="24"/>
          <w:szCs w:val="24"/>
        </w:rPr>
        <w:tab/>
      </w:r>
      <w:r>
        <w:rPr>
          <w:sz w:val="24"/>
          <w:szCs w:val="24"/>
        </w:rPr>
        <w:tab/>
        <w:t>Kenneth Mark</w:t>
      </w:r>
    </w:p>
    <w:p w:rsidR="00F95CE0" w:rsidRDefault="00F95CE0" w:rsidP="005C1C4A">
      <w:pPr>
        <w:spacing w:after="0"/>
        <w:rPr>
          <w:sz w:val="24"/>
          <w:szCs w:val="24"/>
        </w:rPr>
      </w:pPr>
      <w:r>
        <w:rPr>
          <w:sz w:val="24"/>
          <w:szCs w:val="24"/>
        </w:rPr>
        <w:t>Sean Kelleher</w:t>
      </w:r>
      <w:r>
        <w:rPr>
          <w:sz w:val="24"/>
          <w:szCs w:val="24"/>
        </w:rPr>
        <w:tab/>
      </w:r>
      <w:r>
        <w:rPr>
          <w:sz w:val="24"/>
          <w:szCs w:val="24"/>
        </w:rPr>
        <w:tab/>
      </w:r>
      <w:r>
        <w:rPr>
          <w:sz w:val="24"/>
          <w:szCs w:val="24"/>
        </w:rPr>
        <w:tab/>
        <w:t>Dennis Kagel</w:t>
      </w:r>
    </w:p>
    <w:p w:rsidR="00F95CE0" w:rsidRDefault="00F95CE0" w:rsidP="005C1C4A">
      <w:pPr>
        <w:spacing w:after="0"/>
        <w:rPr>
          <w:sz w:val="24"/>
          <w:szCs w:val="24"/>
        </w:rPr>
      </w:pPr>
      <w:r>
        <w:rPr>
          <w:sz w:val="24"/>
          <w:szCs w:val="24"/>
        </w:rPr>
        <w:t>Valerie Collins</w:t>
      </w:r>
      <w:r>
        <w:rPr>
          <w:sz w:val="24"/>
          <w:szCs w:val="24"/>
        </w:rPr>
        <w:tab/>
      </w:r>
      <w:r>
        <w:rPr>
          <w:sz w:val="24"/>
          <w:szCs w:val="24"/>
        </w:rPr>
        <w:tab/>
      </w:r>
      <w:r>
        <w:rPr>
          <w:sz w:val="24"/>
          <w:szCs w:val="24"/>
        </w:rPr>
        <w:tab/>
        <w:t>Heidi Levin</w:t>
      </w:r>
    </w:p>
    <w:p w:rsidR="00021EC7" w:rsidRPr="00F95CE0" w:rsidRDefault="00021EC7" w:rsidP="005C1C4A">
      <w:pPr>
        <w:spacing w:after="0"/>
        <w:rPr>
          <w:sz w:val="24"/>
          <w:szCs w:val="24"/>
        </w:rPr>
      </w:pPr>
    </w:p>
    <w:p w:rsidR="00ED07FC" w:rsidRPr="001A5837" w:rsidRDefault="00ED07FC" w:rsidP="005C1C4A">
      <w:pPr>
        <w:spacing w:after="0"/>
        <w:rPr>
          <w:sz w:val="28"/>
          <w:szCs w:val="28"/>
        </w:rPr>
      </w:pPr>
      <w:r w:rsidRPr="001A5837">
        <w:rPr>
          <w:sz w:val="28"/>
          <w:szCs w:val="28"/>
        </w:rPr>
        <w:t>Planning Committee Members</w:t>
      </w:r>
    </w:p>
    <w:p w:rsidR="00ED07FC" w:rsidRDefault="005120DE" w:rsidP="005C1C4A">
      <w:pPr>
        <w:spacing w:after="0"/>
      </w:pPr>
      <w:r>
        <w:t>Patricia Behrens</w:t>
      </w:r>
      <w:r>
        <w:tab/>
        <w:t>Mark Flory</w:t>
      </w:r>
      <w:r>
        <w:tab/>
      </w:r>
      <w:r>
        <w:tab/>
        <w:t>Michael McLaughlin</w:t>
      </w:r>
      <w:r>
        <w:tab/>
        <w:t>Cindy Wian</w:t>
      </w:r>
    </w:p>
    <w:p w:rsidR="005120DE" w:rsidRDefault="005120DE" w:rsidP="005C1C4A">
      <w:pPr>
        <w:spacing w:after="0"/>
      </w:pPr>
      <w:r>
        <w:t>Pandora Davis</w:t>
      </w:r>
      <w:r>
        <w:tab/>
      </w:r>
      <w:r>
        <w:tab/>
        <w:t>Zachary Galcik</w:t>
      </w:r>
      <w:r>
        <w:tab/>
      </w:r>
      <w:r>
        <w:tab/>
        <w:t>Jason Proctor</w:t>
      </w:r>
    </w:p>
    <w:p w:rsidR="005120DE" w:rsidRDefault="005120DE" w:rsidP="005C1C4A">
      <w:pPr>
        <w:spacing w:after="0"/>
      </w:pPr>
      <w:r>
        <w:t>Laura Delair</w:t>
      </w:r>
      <w:r>
        <w:tab/>
      </w:r>
      <w:r>
        <w:tab/>
        <w:t>Andrew Jennings</w:t>
      </w:r>
      <w:r>
        <w:tab/>
        <w:t>Kathleen Quinn</w:t>
      </w:r>
    </w:p>
    <w:p w:rsidR="005120DE" w:rsidRDefault="005120DE" w:rsidP="005C1C4A">
      <w:pPr>
        <w:spacing w:after="0"/>
      </w:pPr>
    </w:p>
    <w:p w:rsidR="00ED07FC" w:rsidRPr="001A5837" w:rsidRDefault="00ED07FC" w:rsidP="005C1C4A">
      <w:pPr>
        <w:spacing w:after="0"/>
        <w:rPr>
          <w:sz w:val="28"/>
          <w:szCs w:val="28"/>
        </w:rPr>
      </w:pPr>
      <w:r w:rsidRPr="001A5837">
        <w:rPr>
          <w:sz w:val="28"/>
          <w:szCs w:val="28"/>
        </w:rPr>
        <w:t>Schuylerville Public Library Staff</w:t>
      </w:r>
    </w:p>
    <w:p w:rsidR="00ED07FC" w:rsidRDefault="00D3270F" w:rsidP="005C1C4A">
      <w:pPr>
        <w:spacing w:after="0"/>
      </w:pPr>
      <w:r>
        <w:t>Julia Martin</w:t>
      </w:r>
      <w:r>
        <w:tab/>
      </w:r>
      <w:r>
        <w:tab/>
      </w:r>
      <w:r>
        <w:tab/>
        <w:t>Jason Carey</w:t>
      </w:r>
    </w:p>
    <w:p w:rsidR="00D3270F" w:rsidRDefault="00D3270F" w:rsidP="005C1C4A">
      <w:pPr>
        <w:spacing w:after="0"/>
      </w:pPr>
      <w:r>
        <w:t>Brittany Cole</w:t>
      </w:r>
      <w:r>
        <w:tab/>
      </w:r>
      <w:r>
        <w:tab/>
      </w:r>
      <w:r>
        <w:tab/>
        <w:t>Kimberly Mark</w:t>
      </w:r>
    </w:p>
    <w:p w:rsidR="00D3270F" w:rsidRDefault="00D3270F" w:rsidP="005C1C4A">
      <w:pPr>
        <w:spacing w:after="0"/>
      </w:pPr>
      <w:r>
        <w:t>Trevor Smith</w:t>
      </w:r>
    </w:p>
    <w:p w:rsidR="00021EC7" w:rsidRDefault="00021EC7" w:rsidP="005C1C4A">
      <w:pPr>
        <w:spacing w:after="0"/>
      </w:pPr>
    </w:p>
    <w:p w:rsidR="00ED07FC" w:rsidRPr="001A5837" w:rsidRDefault="00ED07FC" w:rsidP="005C1C4A">
      <w:pPr>
        <w:spacing w:after="0"/>
        <w:rPr>
          <w:sz w:val="28"/>
          <w:szCs w:val="28"/>
        </w:rPr>
      </w:pPr>
      <w:r w:rsidRPr="001A5837">
        <w:rPr>
          <w:sz w:val="28"/>
          <w:szCs w:val="28"/>
        </w:rPr>
        <w:t>Advocates for the Schuylerville Public Library</w:t>
      </w:r>
    </w:p>
    <w:p w:rsidR="00ED07FC" w:rsidRDefault="0095564C" w:rsidP="005C1C4A">
      <w:pPr>
        <w:spacing w:after="0"/>
      </w:pPr>
      <w:r>
        <w:t>Jane French</w:t>
      </w:r>
      <w:r>
        <w:tab/>
      </w:r>
      <w:r>
        <w:tab/>
      </w:r>
      <w:r w:rsidR="00303F59">
        <w:t>Piper Ainsworth</w:t>
      </w:r>
      <w:r>
        <w:tab/>
      </w:r>
      <w:r w:rsidR="00303F59">
        <w:t>Valerie Drohobycki</w:t>
      </w:r>
      <w:r w:rsidR="00C53802">
        <w:tab/>
        <w:t>Deborah McGloine</w:t>
      </w:r>
    </w:p>
    <w:p w:rsidR="0095564C" w:rsidRDefault="0095564C" w:rsidP="005C1C4A">
      <w:pPr>
        <w:spacing w:after="0"/>
      </w:pPr>
      <w:r>
        <w:t>Shauna Swinimer</w:t>
      </w:r>
      <w:r w:rsidR="00303F59">
        <w:tab/>
        <w:t>Nicole Baker</w:t>
      </w:r>
      <w:r w:rsidR="00303F59">
        <w:tab/>
      </w:r>
      <w:r w:rsidR="008605E0">
        <w:tab/>
      </w:r>
      <w:r w:rsidR="00303F59">
        <w:t>Luann Gabriel</w:t>
      </w:r>
      <w:r w:rsidR="008C4E25">
        <w:tab/>
      </w:r>
      <w:r w:rsidR="008C4E25">
        <w:tab/>
      </w:r>
      <w:r w:rsidR="00445D7A">
        <w:t>Joseph McTiernan</w:t>
      </w:r>
    </w:p>
    <w:p w:rsidR="00445D7A" w:rsidRDefault="0095564C" w:rsidP="005C1C4A">
      <w:pPr>
        <w:spacing w:after="0"/>
      </w:pPr>
      <w:r>
        <w:t>Nicole Proctor</w:t>
      </w:r>
      <w:r>
        <w:tab/>
      </w:r>
      <w:r>
        <w:tab/>
      </w:r>
      <w:r w:rsidR="00303F59">
        <w:t>Laura DiBetta</w:t>
      </w:r>
      <w:r w:rsidR="00C53802">
        <w:tab/>
      </w:r>
      <w:r w:rsidR="00C53802">
        <w:tab/>
      </w:r>
      <w:r w:rsidR="00445D7A">
        <w:t>Kimberly Mark</w:t>
      </w:r>
      <w:r w:rsidR="00445D7A">
        <w:tab/>
      </w:r>
      <w:r w:rsidR="00445D7A">
        <w:tab/>
        <w:t>Kathleen Quinn</w:t>
      </w:r>
      <w:r w:rsidR="00445D7A">
        <w:tab/>
      </w:r>
    </w:p>
    <w:p w:rsidR="00021EC7" w:rsidRDefault="00021EC7" w:rsidP="005C1C4A">
      <w:pPr>
        <w:spacing w:after="0"/>
      </w:pPr>
    </w:p>
    <w:p w:rsidR="00ED07FC" w:rsidRDefault="00ED07FC" w:rsidP="005C1C4A">
      <w:pPr>
        <w:spacing w:after="0"/>
        <w:rPr>
          <w:sz w:val="28"/>
          <w:szCs w:val="28"/>
        </w:rPr>
      </w:pPr>
      <w:r w:rsidRPr="001A5837">
        <w:rPr>
          <w:sz w:val="28"/>
          <w:szCs w:val="28"/>
        </w:rPr>
        <w:t>Volunteers</w:t>
      </w:r>
    </w:p>
    <w:p w:rsidR="0000588E" w:rsidRDefault="0000588E" w:rsidP="005C1C4A">
      <w:pPr>
        <w:spacing w:after="0"/>
        <w:rPr>
          <w:sz w:val="24"/>
          <w:szCs w:val="24"/>
        </w:rPr>
      </w:pPr>
      <w:r>
        <w:rPr>
          <w:sz w:val="24"/>
          <w:szCs w:val="24"/>
        </w:rPr>
        <w:t>Virginia Harrison</w:t>
      </w:r>
    </w:p>
    <w:p w:rsidR="0000588E" w:rsidRDefault="0000588E" w:rsidP="005C1C4A">
      <w:pPr>
        <w:spacing w:after="0"/>
        <w:rPr>
          <w:sz w:val="24"/>
          <w:szCs w:val="24"/>
        </w:rPr>
      </w:pPr>
      <w:r>
        <w:rPr>
          <w:sz w:val="24"/>
          <w:szCs w:val="24"/>
        </w:rPr>
        <w:t>Susan Shults</w:t>
      </w:r>
    </w:p>
    <w:p w:rsidR="0000588E" w:rsidRDefault="0000588E" w:rsidP="005C1C4A">
      <w:pPr>
        <w:spacing w:after="0"/>
        <w:rPr>
          <w:sz w:val="24"/>
          <w:szCs w:val="24"/>
        </w:rPr>
      </w:pPr>
      <w:r>
        <w:rPr>
          <w:sz w:val="24"/>
          <w:szCs w:val="24"/>
        </w:rPr>
        <w:t>Dolores Valenti</w:t>
      </w:r>
    </w:p>
    <w:p w:rsidR="00B25F89" w:rsidRDefault="00B25F89" w:rsidP="005C1C4A">
      <w:pPr>
        <w:spacing w:after="0"/>
        <w:rPr>
          <w:sz w:val="24"/>
          <w:szCs w:val="24"/>
        </w:rPr>
      </w:pPr>
    </w:p>
    <w:p w:rsidR="00B25F89" w:rsidRDefault="00B25F89" w:rsidP="00B25F89">
      <w:r>
        <w:br w:type="page"/>
      </w:r>
    </w:p>
    <w:p w:rsidR="00B25F89" w:rsidRDefault="00B25F89" w:rsidP="00B25F89">
      <w:pPr>
        <w:spacing w:after="0"/>
        <w:jc w:val="center"/>
        <w:rPr>
          <w:sz w:val="28"/>
          <w:szCs w:val="28"/>
        </w:rPr>
      </w:pPr>
      <w:r>
        <w:rPr>
          <w:sz w:val="28"/>
          <w:szCs w:val="28"/>
        </w:rPr>
        <w:lastRenderedPageBreak/>
        <w:t>Executive Summary</w:t>
      </w:r>
    </w:p>
    <w:p w:rsidR="00331CEB" w:rsidRDefault="00331CEB" w:rsidP="00331CEB">
      <w:pPr>
        <w:spacing w:after="0"/>
        <w:rPr>
          <w:sz w:val="28"/>
          <w:szCs w:val="28"/>
        </w:rPr>
      </w:pPr>
    </w:p>
    <w:p w:rsidR="00331CEB" w:rsidRDefault="0011459E" w:rsidP="00331CEB">
      <w:pPr>
        <w:spacing w:after="0"/>
        <w:rPr>
          <w:sz w:val="24"/>
          <w:szCs w:val="24"/>
        </w:rPr>
      </w:pPr>
      <w:r>
        <w:rPr>
          <w:sz w:val="24"/>
          <w:szCs w:val="24"/>
        </w:rPr>
        <w:t xml:space="preserve">With such vibrant local heritage, our library </w:t>
      </w:r>
      <w:r w:rsidR="002A2546">
        <w:rPr>
          <w:sz w:val="24"/>
          <w:szCs w:val="24"/>
        </w:rPr>
        <w:t>should</w:t>
      </w:r>
      <w:r>
        <w:rPr>
          <w:sz w:val="24"/>
          <w:szCs w:val="24"/>
        </w:rPr>
        <w:t xml:space="preserve"> reflect the wealth of tradition as well as progress at its foundation. The ideal future will memorialize our community’s years as a mill, canal, agricultural, and historical community</w:t>
      </w:r>
      <w:r w:rsidR="002A2546">
        <w:rPr>
          <w:sz w:val="24"/>
          <w:szCs w:val="24"/>
        </w:rPr>
        <w:t>, and it will explore ways to contribute to the prosperity that tomorrow promises.  Since our original charter in 1905, we have been on a journey of constant growth, evolving to meet the needs of our population. In 1967, a new building was erected</w:t>
      </w:r>
      <w:r w:rsidR="00BA5F37">
        <w:rPr>
          <w:sz w:val="24"/>
          <w:szCs w:val="24"/>
        </w:rPr>
        <w:t xml:space="preserve"> to allow much-needed expansion and updating</w:t>
      </w:r>
      <w:r w:rsidR="002A2546">
        <w:rPr>
          <w:sz w:val="24"/>
          <w:szCs w:val="24"/>
        </w:rPr>
        <w:t>. In 20</w:t>
      </w:r>
      <w:r w:rsidR="00BA5F37">
        <w:rPr>
          <w:sz w:val="24"/>
          <w:szCs w:val="24"/>
        </w:rPr>
        <w:t>13</w:t>
      </w:r>
      <w:r w:rsidR="00331CEB">
        <w:rPr>
          <w:sz w:val="24"/>
          <w:szCs w:val="24"/>
        </w:rPr>
        <w:t xml:space="preserve">, </w:t>
      </w:r>
      <w:r w:rsidR="00BA5F37">
        <w:rPr>
          <w:sz w:val="24"/>
          <w:szCs w:val="24"/>
        </w:rPr>
        <w:t>a re-charter to School District libra</w:t>
      </w:r>
      <w:r w:rsidR="001F6FCA">
        <w:rPr>
          <w:sz w:val="24"/>
          <w:szCs w:val="24"/>
        </w:rPr>
        <w:t xml:space="preserve">ry brought us to </w:t>
      </w:r>
      <w:r w:rsidR="00DF576B">
        <w:rPr>
          <w:sz w:val="24"/>
          <w:szCs w:val="24"/>
        </w:rPr>
        <w:t>the best-suited fit for our service area</w:t>
      </w:r>
      <w:r w:rsidR="004D0330">
        <w:rPr>
          <w:sz w:val="24"/>
          <w:szCs w:val="24"/>
        </w:rPr>
        <w:t>.</w:t>
      </w:r>
      <w:r w:rsidR="00BA5F37">
        <w:rPr>
          <w:sz w:val="24"/>
          <w:szCs w:val="24"/>
        </w:rPr>
        <w:t xml:space="preserve"> </w:t>
      </w:r>
      <w:r w:rsidR="004C76F7">
        <w:rPr>
          <w:sz w:val="24"/>
          <w:szCs w:val="24"/>
        </w:rPr>
        <w:t xml:space="preserve">During recent years, we have held ourselves to the task of updating the building, encouraging staff, ensuring programming, </w:t>
      </w:r>
      <w:r w:rsidR="00DE71BA">
        <w:rPr>
          <w:sz w:val="24"/>
          <w:szCs w:val="24"/>
        </w:rPr>
        <w:t>analyzing budgetary concerns</w:t>
      </w:r>
      <w:r w:rsidR="004C76F7">
        <w:rPr>
          <w:sz w:val="24"/>
          <w:szCs w:val="24"/>
        </w:rPr>
        <w:t xml:space="preserve">, and paving the way for all possible improvements.  </w:t>
      </w:r>
      <w:r w:rsidR="00B331E8">
        <w:rPr>
          <w:sz w:val="24"/>
          <w:szCs w:val="24"/>
        </w:rPr>
        <w:t>The Library Journal awards, impressive growth rates, and generous public donations have given us the inspiration to</w:t>
      </w:r>
      <w:r w:rsidR="00820FCC">
        <w:rPr>
          <w:sz w:val="24"/>
          <w:szCs w:val="24"/>
        </w:rPr>
        <w:t xml:space="preserve"> formulate a proper plan for a flourishing future. I</w:t>
      </w:r>
      <w:r w:rsidR="00331CEB">
        <w:rPr>
          <w:sz w:val="24"/>
          <w:szCs w:val="24"/>
        </w:rPr>
        <w:t>n the face of changing trends, economic and</w:t>
      </w:r>
      <w:r w:rsidR="00820FCC">
        <w:rPr>
          <w:sz w:val="24"/>
          <w:szCs w:val="24"/>
        </w:rPr>
        <w:t xml:space="preserve"> social as well as technological, w</w:t>
      </w:r>
      <w:r w:rsidR="00331CEB">
        <w:rPr>
          <w:sz w:val="24"/>
          <w:szCs w:val="24"/>
        </w:rPr>
        <w:t xml:space="preserve">e </w:t>
      </w:r>
      <w:r w:rsidR="00820FCC">
        <w:rPr>
          <w:sz w:val="24"/>
          <w:szCs w:val="24"/>
        </w:rPr>
        <w:t xml:space="preserve">have </w:t>
      </w:r>
      <w:r w:rsidR="00331CEB">
        <w:rPr>
          <w:sz w:val="24"/>
          <w:szCs w:val="24"/>
        </w:rPr>
        <w:t>worked wi</w:t>
      </w:r>
      <w:r w:rsidR="00820FCC">
        <w:rPr>
          <w:sz w:val="24"/>
          <w:szCs w:val="24"/>
        </w:rPr>
        <w:t>th our community to establish suitable guidelines to ensure that our ambitions were reflective of their interests and needs.</w:t>
      </w:r>
    </w:p>
    <w:p w:rsidR="00331CEB" w:rsidRDefault="00331CEB" w:rsidP="00331CEB">
      <w:pPr>
        <w:spacing w:after="0"/>
        <w:rPr>
          <w:sz w:val="24"/>
          <w:szCs w:val="24"/>
        </w:rPr>
      </w:pPr>
    </w:p>
    <w:p w:rsidR="00331CEB" w:rsidRDefault="00331CEB" w:rsidP="00331CEB">
      <w:pPr>
        <w:spacing w:after="0"/>
        <w:rPr>
          <w:sz w:val="24"/>
          <w:szCs w:val="24"/>
        </w:rPr>
      </w:pPr>
    </w:p>
    <w:p w:rsidR="00331CEB" w:rsidRDefault="00331CEB" w:rsidP="00331CEB">
      <w:pPr>
        <w:spacing w:after="0"/>
        <w:jc w:val="center"/>
        <w:rPr>
          <w:sz w:val="28"/>
          <w:szCs w:val="28"/>
        </w:rPr>
      </w:pPr>
      <w:r>
        <w:rPr>
          <w:sz w:val="28"/>
          <w:szCs w:val="28"/>
        </w:rPr>
        <w:t>The Planning Process</w:t>
      </w:r>
    </w:p>
    <w:p w:rsidR="00066686" w:rsidRPr="00066686" w:rsidRDefault="00066686" w:rsidP="00066686">
      <w:pPr>
        <w:spacing w:after="0"/>
        <w:rPr>
          <w:sz w:val="24"/>
          <w:szCs w:val="24"/>
        </w:rPr>
      </w:pPr>
      <w:r>
        <w:rPr>
          <w:sz w:val="24"/>
          <w:szCs w:val="24"/>
        </w:rPr>
        <w:t>At its September</w:t>
      </w:r>
      <w:r w:rsidRPr="00066686">
        <w:rPr>
          <w:sz w:val="24"/>
          <w:szCs w:val="24"/>
        </w:rPr>
        <w:t xml:space="preserve"> 2014 Board meeting, the Interim Library Director Martin and Vice President of Finance Kelleher introduced the Trustees to the Public Library Association’s Strategic Planning for Results model of long range planning.  The</w:t>
      </w:r>
      <w:r>
        <w:rPr>
          <w:sz w:val="24"/>
          <w:szCs w:val="24"/>
        </w:rPr>
        <w:t xml:space="preserve"> steps in the planning process i</w:t>
      </w:r>
      <w:r w:rsidRPr="00066686">
        <w:rPr>
          <w:sz w:val="24"/>
          <w:szCs w:val="24"/>
        </w:rPr>
        <w:t>ncluded:  identifying community needs, selecting potential library service priorities to fulfill those needs, setting goals based on the selected services, crafting objectives to measure progress toward meeting goals, carrying out effective activities to meet measurable objectives, and identifying the staff, collection, facilities, technology and financial resources required to carry out the activities.  The Board agreed to adopt this model for Strategic Planning.</w:t>
      </w:r>
    </w:p>
    <w:p w:rsidR="00066686" w:rsidRPr="00066686" w:rsidRDefault="00066686" w:rsidP="00066686">
      <w:pPr>
        <w:spacing w:after="0"/>
        <w:rPr>
          <w:sz w:val="24"/>
          <w:szCs w:val="24"/>
        </w:rPr>
      </w:pPr>
      <w:r w:rsidRPr="00066686">
        <w:rPr>
          <w:sz w:val="24"/>
          <w:szCs w:val="24"/>
        </w:rPr>
        <w:br/>
      </w:r>
    </w:p>
    <w:p w:rsidR="00066686" w:rsidRPr="00066686" w:rsidRDefault="00066686" w:rsidP="00066686">
      <w:pPr>
        <w:spacing w:after="0"/>
        <w:rPr>
          <w:sz w:val="24"/>
          <w:szCs w:val="24"/>
        </w:rPr>
      </w:pPr>
      <w:r w:rsidRPr="00066686">
        <w:rPr>
          <w:sz w:val="24"/>
          <w:szCs w:val="24"/>
        </w:rPr>
        <w:t>September through November of 2014, staff, board members, and a committee of community representatives met to discuss the current state of the library and to envision our future direction. Members of the community planning committee first met in Octob</w:t>
      </w:r>
      <w:r w:rsidR="00490573">
        <w:rPr>
          <w:sz w:val="24"/>
          <w:szCs w:val="24"/>
        </w:rPr>
        <w:t xml:space="preserve">er 2014. At that meeting, they </w:t>
      </w:r>
      <w:r w:rsidRPr="00066686">
        <w:rPr>
          <w:sz w:val="24"/>
          <w:szCs w:val="24"/>
        </w:rPr>
        <w:t>participated in a visioning exercise to imagine the ideal state of the community in five to ten years (Appendix A). The community planning committee also conducted a situation analysis where they identified the community’s strengths, weaknes</w:t>
      </w:r>
      <w:r w:rsidR="00490573">
        <w:rPr>
          <w:sz w:val="24"/>
          <w:szCs w:val="24"/>
        </w:rPr>
        <w:t>ses, opportunities, and threats</w:t>
      </w:r>
      <w:r w:rsidRPr="00066686">
        <w:rPr>
          <w:sz w:val="24"/>
          <w:szCs w:val="24"/>
        </w:rPr>
        <w:t> (Appendix B). Based on the vision statements and situation analysis produced at the meeting the committee identified several service priorities for the library. The community representatives placed an emphasis on service priorities that would support early literacy</w:t>
      </w:r>
      <w:r w:rsidRPr="00066686">
        <w:rPr>
          <w:b/>
          <w:bCs/>
          <w:sz w:val="24"/>
          <w:szCs w:val="24"/>
        </w:rPr>
        <w:t xml:space="preserve"> </w:t>
      </w:r>
      <w:r w:rsidRPr="00066686">
        <w:rPr>
          <w:sz w:val="24"/>
          <w:szCs w:val="24"/>
        </w:rPr>
        <w:t xml:space="preserve">adult, teen, and family literacy, and allow people to know their community. </w:t>
      </w:r>
    </w:p>
    <w:p w:rsidR="00066686" w:rsidRPr="00066686" w:rsidRDefault="00066686" w:rsidP="00066686">
      <w:pPr>
        <w:spacing w:after="0"/>
        <w:rPr>
          <w:sz w:val="24"/>
          <w:szCs w:val="24"/>
        </w:rPr>
      </w:pPr>
      <w:r w:rsidRPr="00066686">
        <w:rPr>
          <w:sz w:val="24"/>
          <w:szCs w:val="24"/>
        </w:rPr>
        <w:lastRenderedPageBreak/>
        <w:br/>
      </w:r>
    </w:p>
    <w:p w:rsidR="00066686" w:rsidRPr="00066686" w:rsidRDefault="00066686" w:rsidP="00066686">
      <w:pPr>
        <w:spacing w:after="0"/>
        <w:rPr>
          <w:sz w:val="24"/>
          <w:szCs w:val="24"/>
        </w:rPr>
      </w:pPr>
      <w:r w:rsidRPr="00066686">
        <w:rPr>
          <w:sz w:val="24"/>
          <w:szCs w:val="24"/>
        </w:rPr>
        <w:t xml:space="preserve">Following that meeting, library staff reviewed the recommendations of </w:t>
      </w:r>
      <w:r w:rsidR="00490573">
        <w:rPr>
          <w:sz w:val="24"/>
          <w:szCs w:val="24"/>
        </w:rPr>
        <w:t xml:space="preserve">the community planning </w:t>
      </w:r>
      <w:r w:rsidRPr="00066686">
        <w:rPr>
          <w:sz w:val="24"/>
          <w:szCs w:val="24"/>
        </w:rPr>
        <w:t>group. Given space and staffing limitations, and the potential to dev</w:t>
      </w:r>
      <w:r w:rsidR="00937089">
        <w:rPr>
          <w:sz w:val="24"/>
          <w:szCs w:val="24"/>
        </w:rPr>
        <w:t xml:space="preserve">elop an excellent services for </w:t>
      </w:r>
      <w:r w:rsidRPr="00066686">
        <w:rPr>
          <w:sz w:val="24"/>
          <w:szCs w:val="24"/>
        </w:rPr>
        <w:t xml:space="preserve">pre-school children, the library staff recommended concerns about the technical skills and space to deliver adult, teen, and family literacy services.  In addition, there is a concern about the </w:t>
      </w:r>
      <w:r w:rsidRPr="00937089">
        <w:rPr>
          <w:b/>
          <w:i/>
          <w:sz w:val="24"/>
          <w:szCs w:val="24"/>
        </w:rPr>
        <w:t>know your community</w:t>
      </w:r>
      <w:r w:rsidRPr="00066686">
        <w:rPr>
          <w:sz w:val="24"/>
          <w:szCs w:val="24"/>
        </w:rPr>
        <w:t xml:space="preserve"> (seven towns and two villages) goal.  The staff performed an analysis of the library’s strengths, weaknesses, opportunities, and threats associated with the resulting three service priorities. The results of those analyses (see Appendix C) were presented to the community planning committee when it reconvened for a second meeting in November, 2014.</w:t>
      </w:r>
    </w:p>
    <w:p w:rsidR="00914083" w:rsidRDefault="00914083" w:rsidP="00914083">
      <w:pPr>
        <w:rPr>
          <w:sz w:val="24"/>
          <w:szCs w:val="24"/>
        </w:rPr>
      </w:pPr>
    </w:p>
    <w:p w:rsidR="00EA4F96" w:rsidRPr="00914083" w:rsidRDefault="007154F3" w:rsidP="00914083">
      <w:r>
        <w:rPr>
          <w:sz w:val="28"/>
          <w:szCs w:val="28"/>
        </w:rPr>
        <w:t xml:space="preserve">Service </w:t>
      </w:r>
      <w:r w:rsidR="002F29FF">
        <w:rPr>
          <w:sz w:val="28"/>
          <w:szCs w:val="28"/>
        </w:rPr>
        <w:t>Goals</w:t>
      </w:r>
    </w:p>
    <w:p w:rsidR="007154F3" w:rsidRDefault="007154F3" w:rsidP="007154F3">
      <w:pPr>
        <w:spacing w:after="0"/>
        <w:jc w:val="center"/>
        <w:rPr>
          <w:sz w:val="28"/>
          <w:szCs w:val="28"/>
        </w:rPr>
      </w:pPr>
    </w:p>
    <w:p w:rsidR="007154F3" w:rsidRDefault="007154F3" w:rsidP="007154F3">
      <w:pPr>
        <w:spacing w:after="0"/>
        <w:rPr>
          <w:sz w:val="24"/>
          <w:szCs w:val="24"/>
        </w:rPr>
      </w:pPr>
      <w:r>
        <w:rPr>
          <w:sz w:val="24"/>
          <w:szCs w:val="24"/>
        </w:rPr>
        <w:t>The process of selecting service priorities consisted of a series of meetings that included input from the community plannin</w:t>
      </w:r>
      <w:r w:rsidR="00955570">
        <w:rPr>
          <w:sz w:val="24"/>
          <w:szCs w:val="24"/>
        </w:rPr>
        <w:t>g committee, library staff and B</w:t>
      </w:r>
      <w:r>
        <w:rPr>
          <w:sz w:val="24"/>
          <w:szCs w:val="24"/>
        </w:rPr>
        <w:t>oard</w:t>
      </w:r>
      <w:r w:rsidR="00955570">
        <w:rPr>
          <w:sz w:val="24"/>
          <w:szCs w:val="24"/>
        </w:rPr>
        <w:t xml:space="preserve"> of T</w:t>
      </w:r>
      <w:r>
        <w:rPr>
          <w:sz w:val="24"/>
          <w:szCs w:val="24"/>
        </w:rPr>
        <w:t>rustees.  With each group’s attentiveness to one another’s viewpoint, the planning committee was vested with defining the compass p</w:t>
      </w:r>
      <w:r w:rsidR="00955570">
        <w:rPr>
          <w:sz w:val="24"/>
          <w:szCs w:val="24"/>
        </w:rPr>
        <w:t>oints for the final draft.  Placing</w:t>
      </w:r>
      <w:r>
        <w:rPr>
          <w:sz w:val="24"/>
          <w:szCs w:val="24"/>
        </w:rPr>
        <w:t xml:space="preserve"> great emphasis on the both the challenges within the community as well as the </w:t>
      </w:r>
      <w:r w:rsidR="00955570">
        <w:rPr>
          <w:sz w:val="24"/>
          <w:szCs w:val="24"/>
        </w:rPr>
        <w:t>desire to address those challenges, the community planning committee recommended the following service priorities to the Board of Trustees.</w:t>
      </w:r>
    </w:p>
    <w:p w:rsidR="00955570" w:rsidRDefault="00955570" w:rsidP="007154F3">
      <w:pPr>
        <w:spacing w:after="0"/>
        <w:rPr>
          <w:sz w:val="24"/>
          <w:szCs w:val="24"/>
        </w:rPr>
      </w:pPr>
    </w:p>
    <w:p w:rsidR="00955570" w:rsidRPr="00532677" w:rsidRDefault="00955570" w:rsidP="007154F3">
      <w:pPr>
        <w:spacing w:after="0"/>
        <w:rPr>
          <w:sz w:val="24"/>
          <w:szCs w:val="24"/>
        </w:rPr>
      </w:pPr>
      <w:r>
        <w:rPr>
          <w:sz w:val="24"/>
          <w:szCs w:val="24"/>
        </w:rPr>
        <w:tab/>
      </w:r>
      <w:r>
        <w:rPr>
          <w:b/>
          <w:i/>
          <w:sz w:val="24"/>
          <w:szCs w:val="24"/>
        </w:rPr>
        <w:t>Strong Foundation-Budget, Staffing and Building Sustainability.</w:t>
      </w:r>
      <w:r w:rsidR="003304F9">
        <w:rPr>
          <w:b/>
          <w:i/>
          <w:sz w:val="24"/>
          <w:szCs w:val="24"/>
        </w:rPr>
        <w:t xml:space="preserve"> </w:t>
      </w:r>
      <w:r w:rsidR="00532677" w:rsidRPr="00532677">
        <w:rPr>
          <w:sz w:val="24"/>
          <w:szCs w:val="24"/>
        </w:rPr>
        <w:t xml:space="preserve">The Library will ensure a strong </w:t>
      </w:r>
      <w:r w:rsidR="008A1E2F">
        <w:rPr>
          <w:sz w:val="24"/>
          <w:szCs w:val="24"/>
        </w:rPr>
        <w:t xml:space="preserve">institutional </w:t>
      </w:r>
      <w:r w:rsidR="00532677" w:rsidRPr="00532677">
        <w:rPr>
          <w:sz w:val="24"/>
          <w:szCs w:val="24"/>
        </w:rPr>
        <w:t xml:space="preserve">foundation by developing financial security, </w:t>
      </w:r>
      <w:r w:rsidR="008A1E2F">
        <w:rPr>
          <w:sz w:val="24"/>
          <w:szCs w:val="24"/>
        </w:rPr>
        <w:t xml:space="preserve">providing </w:t>
      </w:r>
      <w:r w:rsidR="00532677" w:rsidRPr="00532677">
        <w:rPr>
          <w:sz w:val="24"/>
          <w:szCs w:val="24"/>
        </w:rPr>
        <w:t xml:space="preserve">appropriate knowledgeable staff (meeting the Regents standards), and </w:t>
      </w:r>
      <w:r w:rsidR="008A1E2F">
        <w:rPr>
          <w:sz w:val="24"/>
          <w:szCs w:val="24"/>
        </w:rPr>
        <w:t>creating an open access and</w:t>
      </w:r>
      <w:r w:rsidR="00532677" w:rsidRPr="00532677">
        <w:rPr>
          <w:sz w:val="24"/>
          <w:szCs w:val="24"/>
        </w:rPr>
        <w:t xml:space="preserve"> sustainable operations that meets the needs of the community.</w:t>
      </w:r>
      <w:r w:rsidR="00532677" w:rsidRPr="00532677">
        <w:rPr>
          <w:sz w:val="24"/>
          <w:szCs w:val="24"/>
        </w:rPr>
        <w:tab/>
        <w:t xml:space="preserve">   </w:t>
      </w:r>
    </w:p>
    <w:p w:rsidR="00955570" w:rsidRDefault="00955570" w:rsidP="007154F3">
      <w:pPr>
        <w:spacing w:after="0"/>
        <w:rPr>
          <w:sz w:val="24"/>
          <w:szCs w:val="24"/>
        </w:rPr>
      </w:pPr>
    </w:p>
    <w:p w:rsidR="009F087A" w:rsidRDefault="00C83032" w:rsidP="007154F3">
      <w:pPr>
        <w:spacing w:after="0"/>
        <w:rPr>
          <w:sz w:val="24"/>
          <w:szCs w:val="24"/>
        </w:rPr>
      </w:pPr>
      <w:r>
        <w:rPr>
          <w:sz w:val="24"/>
          <w:szCs w:val="24"/>
        </w:rPr>
        <w:tab/>
      </w:r>
      <w:r w:rsidR="009A149A">
        <w:rPr>
          <w:b/>
          <w:i/>
          <w:sz w:val="24"/>
          <w:szCs w:val="24"/>
        </w:rPr>
        <w:t>Create Young Readers -</w:t>
      </w:r>
      <w:r>
        <w:rPr>
          <w:sz w:val="24"/>
          <w:szCs w:val="24"/>
        </w:rPr>
        <w:t xml:space="preserve"> </w:t>
      </w:r>
      <w:r w:rsidRPr="009A149A">
        <w:rPr>
          <w:b/>
          <w:i/>
          <w:sz w:val="24"/>
          <w:szCs w:val="24"/>
        </w:rPr>
        <w:t>Early literacy</w:t>
      </w:r>
      <w:r>
        <w:rPr>
          <w:sz w:val="24"/>
          <w:szCs w:val="24"/>
        </w:rPr>
        <w:t xml:space="preserve">. </w:t>
      </w:r>
      <w:r w:rsidR="00532677">
        <w:rPr>
          <w:sz w:val="24"/>
          <w:szCs w:val="24"/>
        </w:rPr>
        <w:t>The community</w:t>
      </w:r>
      <w:r w:rsidR="009A149A">
        <w:rPr>
          <w:sz w:val="24"/>
          <w:szCs w:val="24"/>
        </w:rPr>
        <w:t xml:space="preserve"> will have the materials, services, and programs designed </w:t>
      </w:r>
      <w:r w:rsidR="00532677">
        <w:rPr>
          <w:sz w:val="24"/>
          <w:szCs w:val="24"/>
        </w:rPr>
        <w:t>to support a community of young readers (</w:t>
      </w:r>
      <w:r w:rsidR="009A149A">
        <w:rPr>
          <w:sz w:val="24"/>
          <w:szCs w:val="24"/>
        </w:rPr>
        <w:t>children birth to age eight</w:t>
      </w:r>
      <w:r w:rsidR="00532677">
        <w:rPr>
          <w:sz w:val="24"/>
          <w:szCs w:val="24"/>
        </w:rPr>
        <w:t>) and</w:t>
      </w:r>
      <w:r w:rsidR="003C03C9">
        <w:rPr>
          <w:sz w:val="24"/>
          <w:szCs w:val="24"/>
        </w:rPr>
        <w:t xml:space="preserve"> to ensure that they </w:t>
      </w:r>
      <w:r w:rsidR="008A1E2F">
        <w:rPr>
          <w:sz w:val="24"/>
          <w:szCs w:val="24"/>
        </w:rPr>
        <w:t xml:space="preserve">enter school ready to learn.  </w:t>
      </w:r>
    </w:p>
    <w:p w:rsidR="008A1E2F" w:rsidRDefault="008A1E2F" w:rsidP="007154F3">
      <w:pPr>
        <w:spacing w:after="0"/>
        <w:rPr>
          <w:sz w:val="24"/>
          <w:szCs w:val="24"/>
        </w:rPr>
      </w:pPr>
    </w:p>
    <w:p w:rsidR="009F087A" w:rsidRDefault="009F087A" w:rsidP="007154F3">
      <w:pPr>
        <w:spacing w:after="0"/>
        <w:rPr>
          <w:sz w:val="24"/>
          <w:szCs w:val="24"/>
        </w:rPr>
      </w:pPr>
      <w:r>
        <w:rPr>
          <w:sz w:val="24"/>
          <w:szCs w:val="24"/>
        </w:rPr>
        <w:tab/>
      </w:r>
      <w:r>
        <w:rPr>
          <w:b/>
          <w:i/>
          <w:sz w:val="24"/>
          <w:szCs w:val="24"/>
        </w:rPr>
        <w:t>Know Your Community – Community Resources, Services and History.</w:t>
      </w:r>
      <w:r>
        <w:rPr>
          <w:sz w:val="24"/>
          <w:szCs w:val="24"/>
        </w:rPr>
        <w:t xml:space="preserve"> Patrons will have a central source for information about the wide variety of programs, services and activities provided by the community agencies and organizations, and will have the resources they need to connect the past with the present.</w:t>
      </w:r>
    </w:p>
    <w:p w:rsidR="00926274" w:rsidRDefault="00926274" w:rsidP="007154F3">
      <w:pPr>
        <w:spacing w:after="0"/>
        <w:rPr>
          <w:sz w:val="24"/>
          <w:szCs w:val="24"/>
        </w:rPr>
      </w:pPr>
    </w:p>
    <w:p w:rsidR="00926274" w:rsidRDefault="00926274" w:rsidP="007154F3">
      <w:pPr>
        <w:spacing w:after="0"/>
        <w:rPr>
          <w:sz w:val="24"/>
          <w:szCs w:val="24"/>
        </w:rPr>
      </w:pPr>
      <w:r>
        <w:rPr>
          <w:sz w:val="24"/>
          <w:szCs w:val="24"/>
        </w:rPr>
        <w:tab/>
      </w:r>
      <w:r>
        <w:rPr>
          <w:b/>
          <w:i/>
          <w:sz w:val="24"/>
          <w:szCs w:val="24"/>
        </w:rPr>
        <w:t>Express Creativity and Stimulate Imagination.</w:t>
      </w:r>
      <w:r w:rsidR="008A1E2F">
        <w:rPr>
          <w:b/>
          <w:i/>
          <w:sz w:val="24"/>
          <w:szCs w:val="24"/>
        </w:rPr>
        <w:t xml:space="preserve">  </w:t>
      </w:r>
      <w:r w:rsidR="008A1E2F">
        <w:rPr>
          <w:sz w:val="24"/>
          <w:szCs w:val="24"/>
        </w:rPr>
        <w:t xml:space="preserve">Patrons will have materials and services to support reading, viewing and listening for pleasure along with creating and sharing content.  </w:t>
      </w:r>
    </w:p>
    <w:p w:rsidR="008A1E2F" w:rsidRDefault="008A1E2F" w:rsidP="007154F3">
      <w:pPr>
        <w:spacing w:after="0"/>
        <w:rPr>
          <w:sz w:val="24"/>
          <w:szCs w:val="24"/>
        </w:rPr>
      </w:pPr>
    </w:p>
    <w:p w:rsidR="00A13AC7" w:rsidRDefault="00A13AC7" w:rsidP="00A13AC7">
      <w:pPr>
        <w:spacing w:after="0"/>
        <w:jc w:val="center"/>
        <w:rPr>
          <w:sz w:val="28"/>
          <w:szCs w:val="28"/>
        </w:rPr>
      </w:pPr>
      <w:r>
        <w:rPr>
          <w:sz w:val="28"/>
          <w:szCs w:val="28"/>
        </w:rPr>
        <w:t>Objectives</w:t>
      </w:r>
      <w:r w:rsidR="00094DE3">
        <w:rPr>
          <w:sz w:val="28"/>
          <w:szCs w:val="28"/>
        </w:rPr>
        <w:t xml:space="preserve"> with</w:t>
      </w:r>
      <w:r w:rsidR="00855FF5">
        <w:rPr>
          <w:sz w:val="28"/>
          <w:szCs w:val="28"/>
        </w:rPr>
        <w:t xml:space="preserve"> activities</w:t>
      </w:r>
    </w:p>
    <w:p w:rsidR="00DE4B77" w:rsidRDefault="00DE4B77" w:rsidP="00A13AC7">
      <w:pPr>
        <w:spacing w:after="0"/>
        <w:jc w:val="center"/>
        <w:rPr>
          <w:sz w:val="28"/>
          <w:szCs w:val="28"/>
        </w:rPr>
      </w:pPr>
    </w:p>
    <w:p w:rsidR="00DE4B77" w:rsidRPr="00767607" w:rsidRDefault="00303F39" w:rsidP="00DE4B77">
      <w:pPr>
        <w:spacing w:after="0"/>
        <w:rPr>
          <w:sz w:val="32"/>
          <w:szCs w:val="32"/>
        </w:rPr>
      </w:pPr>
      <w:r w:rsidRPr="00767607">
        <w:rPr>
          <w:b/>
          <w:i/>
          <w:sz w:val="32"/>
          <w:szCs w:val="32"/>
        </w:rPr>
        <w:t xml:space="preserve">Goal 1 - Strong Foundation-Budget, Staffing and Building Sustainability. </w:t>
      </w:r>
    </w:p>
    <w:p w:rsidR="00303F39" w:rsidRDefault="00303F39" w:rsidP="00DE4B77">
      <w:pPr>
        <w:spacing w:after="0"/>
        <w:rPr>
          <w:sz w:val="24"/>
          <w:szCs w:val="24"/>
        </w:rPr>
      </w:pPr>
    </w:p>
    <w:p w:rsidR="00303F39" w:rsidRDefault="00303F39" w:rsidP="00DE4B77">
      <w:pPr>
        <w:spacing w:after="0"/>
        <w:rPr>
          <w:b/>
          <w:i/>
          <w:sz w:val="24"/>
          <w:szCs w:val="24"/>
        </w:rPr>
      </w:pPr>
      <w:r>
        <w:rPr>
          <w:b/>
          <w:i/>
          <w:sz w:val="24"/>
          <w:szCs w:val="24"/>
        </w:rPr>
        <w:t xml:space="preserve">Objective 1.1 – During the next 5 years, a </w:t>
      </w:r>
      <w:r w:rsidRPr="0081570D">
        <w:rPr>
          <w:b/>
          <w:i/>
          <w:sz w:val="24"/>
          <w:szCs w:val="24"/>
        </w:rPr>
        <w:t xml:space="preserve">target of 75% survey respondents will state that the </w:t>
      </w:r>
      <w:r>
        <w:rPr>
          <w:b/>
          <w:i/>
          <w:sz w:val="24"/>
          <w:szCs w:val="24"/>
        </w:rPr>
        <w:t xml:space="preserve">Schuylerville Public Library is a good fiscal investment and our resources are well used.  </w:t>
      </w:r>
    </w:p>
    <w:p w:rsidR="00303F39" w:rsidRDefault="00303F39" w:rsidP="00DE4B77">
      <w:pPr>
        <w:spacing w:after="0"/>
        <w:rPr>
          <w:b/>
          <w:i/>
          <w:sz w:val="24"/>
          <w:szCs w:val="24"/>
        </w:rPr>
      </w:pPr>
    </w:p>
    <w:p w:rsidR="00303F39" w:rsidRPr="00C70197" w:rsidRDefault="00303F39" w:rsidP="00C70197">
      <w:pPr>
        <w:pStyle w:val="ListParagraph"/>
        <w:numPr>
          <w:ilvl w:val="0"/>
          <w:numId w:val="13"/>
        </w:numPr>
        <w:spacing w:after="0"/>
        <w:rPr>
          <w:sz w:val="24"/>
          <w:szCs w:val="24"/>
        </w:rPr>
      </w:pPr>
      <w:r w:rsidRPr="00C70197">
        <w:rPr>
          <w:sz w:val="24"/>
          <w:szCs w:val="24"/>
        </w:rPr>
        <w:t>Inform the public of budget votes</w:t>
      </w:r>
    </w:p>
    <w:p w:rsidR="00303F39" w:rsidRPr="00C70197" w:rsidRDefault="00303F39" w:rsidP="00C70197">
      <w:pPr>
        <w:pStyle w:val="ListParagraph"/>
        <w:numPr>
          <w:ilvl w:val="0"/>
          <w:numId w:val="13"/>
        </w:numPr>
        <w:spacing w:after="0"/>
        <w:rPr>
          <w:sz w:val="24"/>
          <w:szCs w:val="24"/>
        </w:rPr>
      </w:pPr>
      <w:r w:rsidRPr="00C70197">
        <w:rPr>
          <w:sz w:val="24"/>
          <w:szCs w:val="24"/>
        </w:rPr>
        <w:t xml:space="preserve">Create a 3 and 5 year budget plan </w:t>
      </w:r>
    </w:p>
    <w:p w:rsidR="00303F39" w:rsidRPr="00C70197" w:rsidRDefault="00303F39" w:rsidP="00C70197">
      <w:pPr>
        <w:pStyle w:val="ListParagraph"/>
        <w:numPr>
          <w:ilvl w:val="0"/>
          <w:numId w:val="13"/>
        </w:numPr>
        <w:spacing w:after="0"/>
        <w:rPr>
          <w:sz w:val="24"/>
          <w:szCs w:val="24"/>
        </w:rPr>
      </w:pPr>
      <w:r w:rsidRPr="00C70197">
        <w:rPr>
          <w:sz w:val="24"/>
          <w:szCs w:val="24"/>
        </w:rPr>
        <w:t>Support the Friends group in becoming sustainable and a not-for-profit organization</w:t>
      </w:r>
    </w:p>
    <w:p w:rsidR="00303F39" w:rsidRPr="00C70197" w:rsidRDefault="00303F39" w:rsidP="00C70197">
      <w:pPr>
        <w:pStyle w:val="ListParagraph"/>
        <w:numPr>
          <w:ilvl w:val="0"/>
          <w:numId w:val="13"/>
        </w:numPr>
        <w:spacing w:after="0"/>
        <w:rPr>
          <w:sz w:val="24"/>
          <w:szCs w:val="24"/>
        </w:rPr>
      </w:pPr>
      <w:r w:rsidRPr="00C70197">
        <w:rPr>
          <w:sz w:val="24"/>
          <w:szCs w:val="24"/>
        </w:rPr>
        <w:t>Pursue grants for special programs.</w:t>
      </w:r>
    </w:p>
    <w:p w:rsidR="00303F39" w:rsidRPr="00C70197" w:rsidRDefault="00303F39" w:rsidP="00C70197">
      <w:pPr>
        <w:pStyle w:val="ListParagraph"/>
        <w:numPr>
          <w:ilvl w:val="0"/>
          <w:numId w:val="13"/>
        </w:numPr>
        <w:spacing w:after="0"/>
        <w:rPr>
          <w:sz w:val="24"/>
          <w:szCs w:val="24"/>
        </w:rPr>
      </w:pPr>
      <w:r w:rsidRPr="00C70197">
        <w:rPr>
          <w:sz w:val="24"/>
          <w:szCs w:val="24"/>
        </w:rPr>
        <w:t>Assess, prioritize and implement feasible suggestions from focus groups and survey.</w:t>
      </w:r>
    </w:p>
    <w:p w:rsidR="00DE4B77" w:rsidRDefault="00F469AC" w:rsidP="00A13AC7">
      <w:pPr>
        <w:spacing w:after="0"/>
        <w:rPr>
          <w:b/>
          <w:i/>
          <w:sz w:val="24"/>
          <w:szCs w:val="24"/>
        </w:rPr>
      </w:pPr>
      <w:r>
        <w:rPr>
          <w:b/>
          <w:i/>
          <w:sz w:val="24"/>
          <w:szCs w:val="24"/>
        </w:rPr>
        <w:t xml:space="preserve">Objective 1.2 – During the five years of the plan, the Library Board and Director will work to improve the library personnel environment.  </w:t>
      </w:r>
    </w:p>
    <w:p w:rsidR="00F07AA5" w:rsidRDefault="00F07AA5" w:rsidP="00A13AC7">
      <w:pPr>
        <w:spacing w:after="0"/>
        <w:rPr>
          <w:b/>
          <w:i/>
          <w:sz w:val="24"/>
          <w:szCs w:val="24"/>
        </w:rPr>
      </w:pPr>
    </w:p>
    <w:p w:rsidR="00F07AA5" w:rsidRPr="00F07AA5" w:rsidRDefault="00F07AA5" w:rsidP="00F07AA5">
      <w:pPr>
        <w:pStyle w:val="ListParagraph"/>
        <w:numPr>
          <w:ilvl w:val="0"/>
          <w:numId w:val="14"/>
        </w:numPr>
        <w:spacing w:after="0"/>
        <w:rPr>
          <w:sz w:val="24"/>
          <w:szCs w:val="24"/>
        </w:rPr>
      </w:pPr>
      <w:r w:rsidRPr="00F07AA5">
        <w:rPr>
          <w:sz w:val="24"/>
          <w:szCs w:val="24"/>
        </w:rPr>
        <w:t>Ensure the library has a certified Director</w:t>
      </w:r>
    </w:p>
    <w:p w:rsidR="00F07AA5" w:rsidRPr="00F07AA5" w:rsidRDefault="00F07AA5" w:rsidP="00F07AA5">
      <w:pPr>
        <w:pStyle w:val="ListParagraph"/>
        <w:numPr>
          <w:ilvl w:val="0"/>
          <w:numId w:val="14"/>
        </w:numPr>
        <w:spacing w:after="0"/>
        <w:rPr>
          <w:sz w:val="24"/>
          <w:szCs w:val="24"/>
        </w:rPr>
      </w:pPr>
      <w:r w:rsidRPr="00F07AA5">
        <w:rPr>
          <w:sz w:val="24"/>
          <w:szCs w:val="24"/>
        </w:rPr>
        <w:t>Reduce Director’s hours at circulation desk, to enable pursuit by Director of stated goals and objectives.</w:t>
      </w:r>
    </w:p>
    <w:p w:rsidR="00F07AA5" w:rsidRPr="00F07AA5" w:rsidRDefault="00F07AA5" w:rsidP="00F07AA5">
      <w:pPr>
        <w:pStyle w:val="ListParagraph"/>
        <w:numPr>
          <w:ilvl w:val="0"/>
          <w:numId w:val="14"/>
        </w:numPr>
        <w:spacing w:after="0"/>
        <w:rPr>
          <w:sz w:val="24"/>
          <w:szCs w:val="24"/>
        </w:rPr>
      </w:pPr>
      <w:r w:rsidRPr="00F07AA5">
        <w:rPr>
          <w:sz w:val="24"/>
          <w:szCs w:val="24"/>
        </w:rPr>
        <w:t>Encourage participation in professional development</w:t>
      </w:r>
    </w:p>
    <w:p w:rsidR="00F07AA5" w:rsidRPr="00F07AA5" w:rsidRDefault="00F07AA5" w:rsidP="00F07AA5">
      <w:pPr>
        <w:pStyle w:val="ListParagraph"/>
        <w:numPr>
          <w:ilvl w:val="0"/>
          <w:numId w:val="14"/>
        </w:numPr>
        <w:spacing w:after="0"/>
        <w:rPr>
          <w:sz w:val="24"/>
          <w:szCs w:val="24"/>
        </w:rPr>
      </w:pPr>
      <w:r w:rsidRPr="00F07AA5">
        <w:rPr>
          <w:sz w:val="24"/>
          <w:szCs w:val="24"/>
        </w:rPr>
        <w:t>Survey and develop appropriate patron hours</w:t>
      </w:r>
    </w:p>
    <w:p w:rsidR="00F07AA5" w:rsidRPr="00F07AA5" w:rsidRDefault="00F07AA5" w:rsidP="00F07AA5">
      <w:pPr>
        <w:pStyle w:val="ListParagraph"/>
        <w:numPr>
          <w:ilvl w:val="0"/>
          <w:numId w:val="14"/>
        </w:numPr>
        <w:spacing w:after="0"/>
        <w:rPr>
          <w:sz w:val="24"/>
          <w:szCs w:val="24"/>
        </w:rPr>
      </w:pPr>
      <w:r w:rsidRPr="00F07AA5">
        <w:rPr>
          <w:sz w:val="24"/>
          <w:szCs w:val="24"/>
        </w:rPr>
        <w:t>Maintain a safe working environment</w:t>
      </w:r>
    </w:p>
    <w:p w:rsidR="00F07AA5" w:rsidRPr="00F07AA5" w:rsidRDefault="00F07AA5" w:rsidP="00F07AA5">
      <w:pPr>
        <w:pStyle w:val="ListParagraph"/>
        <w:numPr>
          <w:ilvl w:val="0"/>
          <w:numId w:val="14"/>
        </w:numPr>
        <w:spacing w:after="0"/>
        <w:rPr>
          <w:sz w:val="24"/>
          <w:szCs w:val="24"/>
        </w:rPr>
      </w:pPr>
      <w:r w:rsidRPr="00F07AA5">
        <w:rPr>
          <w:sz w:val="24"/>
          <w:szCs w:val="24"/>
        </w:rPr>
        <w:t>Develop a personnel policy</w:t>
      </w:r>
    </w:p>
    <w:p w:rsidR="00F07AA5" w:rsidRPr="00F07AA5" w:rsidRDefault="00F07AA5" w:rsidP="00F07AA5">
      <w:pPr>
        <w:pStyle w:val="ListParagraph"/>
        <w:numPr>
          <w:ilvl w:val="0"/>
          <w:numId w:val="14"/>
        </w:numPr>
        <w:spacing w:after="0"/>
        <w:rPr>
          <w:sz w:val="24"/>
          <w:szCs w:val="24"/>
        </w:rPr>
      </w:pPr>
      <w:r w:rsidRPr="00F07AA5">
        <w:rPr>
          <w:sz w:val="24"/>
          <w:szCs w:val="24"/>
        </w:rPr>
        <w:t>Continue to utilize volunteer force for appropriate tasks.</w:t>
      </w:r>
    </w:p>
    <w:p w:rsidR="00F07AA5" w:rsidRDefault="00F07AA5" w:rsidP="00F07AA5">
      <w:pPr>
        <w:pStyle w:val="ListParagraph"/>
        <w:numPr>
          <w:ilvl w:val="0"/>
          <w:numId w:val="14"/>
        </w:numPr>
        <w:spacing w:after="0"/>
        <w:rPr>
          <w:sz w:val="24"/>
          <w:szCs w:val="24"/>
        </w:rPr>
      </w:pPr>
      <w:r w:rsidRPr="00F07AA5">
        <w:rPr>
          <w:sz w:val="24"/>
          <w:szCs w:val="24"/>
        </w:rPr>
        <w:t>Create mechanism to record patron feedback on the quality of the staff.</w:t>
      </w:r>
    </w:p>
    <w:p w:rsidR="003F5BAC" w:rsidRDefault="003F5BAC" w:rsidP="003F5BAC">
      <w:pPr>
        <w:pStyle w:val="ListParagraph"/>
        <w:spacing w:after="0"/>
        <w:rPr>
          <w:sz w:val="24"/>
          <w:szCs w:val="24"/>
        </w:rPr>
      </w:pPr>
    </w:p>
    <w:p w:rsidR="003F5BAC" w:rsidRDefault="003F5BAC" w:rsidP="003F5BAC">
      <w:pPr>
        <w:pStyle w:val="ListParagraph"/>
        <w:spacing w:after="0"/>
        <w:ind w:left="0"/>
        <w:rPr>
          <w:b/>
          <w:i/>
          <w:sz w:val="24"/>
          <w:szCs w:val="24"/>
        </w:rPr>
      </w:pPr>
      <w:r>
        <w:rPr>
          <w:b/>
          <w:i/>
          <w:sz w:val="24"/>
          <w:szCs w:val="24"/>
        </w:rPr>
        <w:t xml:space="preserve">Objective 1.3 – </w:t>
      </w:r>
      <w:r w:rsidRPr="0009681D">
        <w:rPr>
          <w:b/>
          <w:i/>
          <w:sz w:val="24"/>
          <w:szCs w:val="24"/>
        </w:rPr>
        <w:t>A minimum of 75% of respondent</w:t>
      </w:r>
      <w:r>
        <w:rPr>
          <w:b/>
          <w:i/>
          <w:sz w:val="24"/>
          <w:szCs w:val="24"/>
        </w:rPr>
        <w:t xml:space="preserve">s to a periodic survey will indicate that the </w:t>
      </w:r>
      <w:r w:rsidRPr="0009681D">
        <w:rPr>
          <w:b/>
          <w:i/>
          <w:sz w:val="24"/>
          <w:szCs w:val="24"/>
        </w:rPr>
        <w:t xml:space="preserve">Library is an attractive, </w:t>
      </w:r>
      <w:r>
        <w:rPr>
          <w:b/>
          <w:i/>
          <w:sz w:val="24"/>
          <w:szCs w:val="24"/>
        </w:rPr>
        <w:t xml:space="preserve">accessible, </w:t>
      </w:r>
      <w:r w:rsidRPr="0009681D">
        <w:rPr>
          <w:b/>
          <w:i/>
          <w:sz w:val="24"/>
          <w:szCs w:val="24"/>
        </w:rPr>
        <w:t>safe, comfortable and welcoming place.</w:t>
      </w:r>
    </w:p>
    <w:p w:rsidR="00CC21E2" w:rsidRDefault="00CC21E2" w:rsidP="003F5BAC">
      <w:pPr>
        <w:pStyle w:val="ListParagraph"/>
        <w:spacing w:after="0"/>
        <w:ind w:left="0"/>
        <w:rPr>
          <w:b/>
          <w:i/>
          <w:sz w:val="24"/>
          <w:szCs w:val="24"/>
        </w:rPr>
      </w:pPr>
    </w:p>
    <w:p w:rsidR="00EF631E" w:rsidRPr="00EF631E" w:rsidRDefault="00EF631E" w:rsidP="00EF631E">
      <w:pPr>
        <w:pStyle w:val="ListParagraph"/>
        <w:numPr>
          <w:ilvl w:val="0"/>
          <w:numId w:val="16"/>
        </w:numPr>
        <w:rPr>
          <w:sz w:val="24"/>
          <w:szCs w:val="24"/>
        </w:rPr>
      </w:pPr>
      <w:r w:rsidRPr="00EF631E">
        <w:rPr>
          <w:sz w:val="24"/>
          <w:szCs w:val="24"/>
        </w:rPr>
        <w:t>Start a building assessment and plan process to access our future needs and the use of the church street property.</w:t>
      </w:r>
    </w:p>
    <w:p w:rsidR="00EF631E" w:rsidRPr="00EF631E" w:rsidRDefault="00EF631E" w:rsidP="00EF631E">
      <w:pPr>
        <w:pStyle w:val="ListParagraph"/>
        <w:numPr>
          <w:ilvl w:val="0"/>
          <w:numId w:val="16"/>
        </w:numPr>
        <w:rPr>
          <w:sz w:val="24"/>
          <w:szCs w:val="24"/>
        </w:rPr>
      </w:pPr>
      <w:r w:rsidRPr="00EF631E">
        <w:rPr>
          <w:sz w:val="24"/>
          <w:szCs w:val="24"/>
        </w:rPr>
        <w:t>Create a welcoming and accessible facility</w:t>
      </w:r>
    </w:p>
    <w:p w:rsidR="00EF631E" w:rsidRPr="00EF631E" w:rsidRDefault="00EF631E" w:rsidP="00EF631E">
      <w:pPr>
        <w:pStyle w:val="ListParagraph"/>
        <w:numPr>
          <w:ilvl w:val="0"/>
          <w:numId w:val="16"/>
        </w:numPr>
        <w:rPr>
          <w:sz w:val="24"/>
          <w:szCs w:val="24"/>
        </w:rPr>
      </w:pPr>
      <w:r w:rsidRPr="00EF631E">
        <w:rPr>
          <w:sz w:val="24"/>
          <w:szCs w:val="24"/>
        </w:rPr>
        <w:t>Contain Building Cost and develop environmentally correct decision-making process</w:t>
      </w:r>
    </w:p>
    <w:p w:rsidR="00EF631E" w:rsidRPr="00EF631E" w:rsidRDefault="00EF631E" w:rsidP="00EF631E">
      <w:pPr>
        <w:pStyle w:val="ListParagraph"/>
        <w:numPr>
          <w:ilvl w:val="0"/>
          <w:numId w:val="16"/>
        </w:numPr>
        <w:rPr>
          <w:sz w:val="24"/>
          <w:szCs w:val="24"/>
        </w:rPr>
      </w:pPr>
      <w:r w:rsidRPr="00EF631E">
        <w:rPr>
          <w:sz w:val="24"/>
          <w:szCs w:val="24"/>
        </w:rPr>
        <w:t xml:space="preserve">Provide facilities (furniture, equipment, technology, and programs) accessible to all people including those with disabilities to include an adjustable table that can accommodate a wheelchair or mobility vehicle, a technology that includes </w:t>
      </w:r>
    </w:p>
    <w:p w:rsidR="00EF631E" w:rsidRPr="00EF631E" w:rsidRDefault="00EF631E" w:rsidP="00EF631E">
      <w:pPr>
        <w:pStyle w:val="ListParagraph"/>
        <w:numPr>
          <w:ilvl w:val="0"/>
          <w:numId w:val="16"/>
        </w:numPr>
        <w:rPr>
          <w:sz w:val="24"/>
          <w:szCs w:val="24"/>
        </w:rPr>
      </w:pPr>
      <w:r w:rsidRPr="00EF631E">
        <w:rPr>
          <w:sz w:val="24"/>
          <w:szCs w:val="24"/>
        </w:rPr>
        <w:t>equipment/programs that enable use by the visually impaired and people with motor and dexterity impairments</w:t>
      </w:r>
    </w:p>
    <w:p w:rsidR="00767607" w:rsidRPr="00767607" w:rsidRDefault="00EF631E" w:rsidP="00EF631E">
      <w:pPr>
        <w:pStyle w:val="ListParagraph"/>
        <w:numPr>
          <w:ilvl w:val="0"/>
          <w:numId w:val="16"/>
        </w:numPr>
      </w:pPr>
      <w:r w:rsidRPr="00EF631E">
        <w:rPr>
          <w:sz w:val="24"/>
          <w:szCs w:val="24"/>
        </w:rPr>
        <w:t>Create mechanism to record patron feedback on the quality of the facility</w:t>
      </w:r>
    </w:p>
    <w:p w:rsidR="00767607" w:rsidRDefault="00767607" w:rsidP="00767607">
      <w:pPr>
        <w:rPr>
          <w:sz w:val="32"/>
          <w:szCs w:val="32"/>
        </w:rPr>
      </w:pPr>
      <w:r w:rsidRPr="00767607">
        <w:rPr>
          <w:b/>
          <w:i/>
          <w:sz w:val="32"/>
          <w:szCs w:val="32"/>
        </w:rPr>
        <w:lastRenderedPageBreak/>
        <w:t>Goal 2 - Create Young Readers -</w:t>
      </w:r>
      <w:r w:rsidRPr="00767607">
        <w:rPr>
          <w:sz w:val="32"/>
          <w:szCs w:val="32"/>
        </w:rPr>
        <w:t xml:space="preserve"> </w:t>
      </w:r>
      <w:r w:rsidRPr="00767607">
        <w:rPr>
          <w:b/>
          <w:i/>
          <w:sz w:val="32"/>
          <w:szCs w:val="32"/>
        </w:rPr>
        <w:t>Early literacy</w:t>
      </w:r>
      <w:r w:rsidRPr="00767607">
        <w:rPr>
          <w:sz w:val="32"/>
          <w:szCs w:val="32"/>
        </w:rPr>
        <w:t xml:space="preserve">. </w:t>
      </w:r>
    </w:p>
    <w:p w:rsidR="00767607" w:rsidRPr="00767607" w:rsidRDefault="00767607" w:rsidP="00767607">
      <w:pPr>
        <w:rPr>
          <w:b/>
          <w:i/>
          <w:sz w:val="24"/>
          <w:szCs w:val="24"/>
        </w:rPr>
      </w:pPr>
      <w:r w:rsidRPr="00767607">
        <w:rPr>
          <w:rFonts w:hint="eastAsia"/>
          <w:b/>
          <w:i/>
          <w:sz w:val="24"/>
          <w:szCs w:val="24"/>
        </w:rPr>
        <w:t xml:space="preserve">Objective 2.1 </w:t>
      </w:r>
      <w:r w:rsidRPr="00767607">
        <w:rPr>
          <w:rFonts w:hint="eastAsia"/>
          <w:b/>
          <w:i/>
          <w:sz w:val="24"/>
          <w:szCs w:val="24"/>
        </w:rPr>
        <w:t>–</w:t>
      </w:r>
      <w:r w:rsidRPr="00767607">
        <w:rPr>
          <w:rFonts w:hint="eastAsia"/>
          <w:b/>
          <w:i/>
          <w:sz w:val="24"/>
          <w:szCs w:val="24"/>
        </w:rPr>
        <w:t xml:space="preserve"> 3</w:t>
      </w:r>
      <w:r w:rsidRPr="00767607">
        <w:rPr>
          <w:rFonts w:hint="eastAsia"/>
          <w:b/>
          <w:i/>
          <w:sz w:val="24"/>
          <w:szCs w:val="24"/>
        </w:rPr>
        <w:t>‐</w:t>
      </w:r>
      <w:r w:rsidRPr="00767607">
        <w:rPr>
          <w:rFonts w:hint="eastAsia"/>
          <w:b/>
          <w:i/>
          <w:sz w:val="24"/>
          <w:szCs w:val="24"/>
        </w:rPr>
        <w:t xml:space="preserve">1: By the end of 4 years, 50% of parents and caregivers answering a brief library survey at will state that they are aware of the initiative to promote community wide early literacy (SPELL </w:t>
      </w:r>
      <w:r w:rsidRPr="00767607">
        <w:rPr>
          <w:rFonts w:hint="eastAsia"/>
          <w:b/>
          <w:i/>
          <w:sz w:val="24"/>
          <w:szCs w:val="24"/>
        </w:rPr>
        <w:t>–</w:t>
      </w:r>
      <w:r w:rsidRPr="00767607">
        <w:rPr>
          <w:rFonts w:hint="eastAsia"/>
          <w:b/>
          <w:i/>
          <w:sz w:val="24"/>
          <w:szCs w:val="24"/>
        </w:rPr>
        <w:t xml:space="preserve"> Schuylerville Public Early Literacy Lab)</w:t>
      </w:r>
    </w:p>
    <w:p w:rsidR="00767607" w:rsidRPr="00767607" w:rsidRDefault="00767607" w:rsidP="00767607">
      <w:pPr>
        <w:rPr>
          <w:b/>
          <w:i/>
          <w:sz w:val="24"/>
          <w:szCs w:val="24"/>
        </w:rPr>
      </w:pPr>
      <w:r w:rsidRPr="00767607">
        <w:rPr>
          <w:b/>
          <w:i/>
          <w:sz w:val="24"/>
          <w:szCs w:val="24"/>
        </w:rPr>
        <w:t>Objective 2.2 – At least 80% of parents or caregivers of infants, toddlers, and preschool children using the library will state that they had access to collections, programs, and services that help the children develop a lifelong love of books, reading, and learning.</w:t>
      </w:r>
    </w:p>
    <w:p w:rsidR="00767607" w:rsidRPr="00767607" w:rsidRDefault="00767607" w:rsidP="00767607">
      <w:pPr>
        <w:rPr>
          <w:b/>
          <w:i/>
          <w:sz w:val="24"/>
          <w:szCs w:val="24"/>
        </w:rPr>
      </w:pPr>
      <w:r w:rsidRPr="00767607">
        <w:rPr>
          <w:b/>
          <w:i/>
          <w:sz w:val="24"/>
          <w:szCs w:val="24"/>
        </w:rPr>
        <w:t>Objective 2.3 – By the end of 5 years, the circulation of children’s material will increase 20%.</w:t>
      </w:r>
    </w:p>
    <w:p w:rsidR="00767607" w:rsidRPr="00767607" w:rsidRDefault="00767607" w:rsidP="00767607">
      <w:pPr>
        <w:rPr>
          <w:b/>
          <w:i/>
          <w:sz w:val="24"/>
          <w:szCs w:val="24"/>
        </w:rPr>
      </w:pPr>
      <w:r w:rsidRPr="00767607">
        <w:rPr>
          <w:b/>
          <w:i/>
          <w:sz w:val="24"/>
          <w:szCs w:val="24"/>
        </w:rPr>
        <w:t xml:space="preserve">Objective 2.4 – By the end of 5 years, 25% of the parents or caregivers of incoming students to the Schuylerville Public Schools will be trained in early literacy techniques. </w:t>
      </w:r>
    </w:p>
    <w:p w:rsidR="00767607" w:rsidRPr="00767607" w:rsidRDefault="00767607" w:rsidP="00767607">
      <w:pPr>
        <w:rPr>
          <w:b/>
          <w:i/>
          <w:sz w:val="24"/>
          <w:szCs w:val="24"/>
        </w:rPr>
      </w:pPr>
      <w:r w:rsidRPr="00767607">
        <w:rPr>
          <w:b/>
          <w:i/>
          <w:sz w:val="24"/>
          <w:szCs w:val="24"/>
        </w:rPr>
        <w:t xml:space="preserve">Objective 2.5 – A minimum of 90% of parents/caregivers surveyed will indicate that they are satisfied with library’s services for young children.  </w:t>
      </w:r>
    </w:p>
    <w:p w:rsidR="00D10CB0" w:rsidRPr="00D10CB0" w:rsidRDefault="00D10CB0" w:rsidP="00D10CB0">
      <w:pPr>
        <w:pStyle w:val="ListParagraph"/>
        <w:numPr>
          <w:ilvl w:val="0"/>
          <w:numId w:val="17"/>
        </w:numPr>
        <w:rPr>
          <w:sz w:val="24"/>
          <w:szCs w:val="24"/>
        </w:rPr>
      </w:pPr>
      <w:r w:rsidRPr="00D10CB0">
        <w:rPr>
          <w:sz w:val="24"/>
          <w:szCs w:val="24"/>
        </w:rPr>
        <w:t>Present regularly scheduled story programs.</w:t>
      </w:r>
    </w:p>
    <w:p w:rsidR="00D10CB0" w:rsidRPr="00D10CB0" w:rsidRDefault="00D10CB0" w:rsidP="00D10CB0">
      <w:pPr>
        <w:pStyle w:val="ListParagraph"/>
        <w:numPr>
          <w:ilvl w:val="0"/>
          <w:numId w:val="17"/>
        </w:numPr>
        <w:rPr>
          <w:sz w:val="24"/>
          <w:szCs w:val="24"/>
        </w:rPr>
      </w:pPr>
      <w:r w:rsidRPr="00D10CB0">
        <w:rPr>
          <w:sz w:val="24"/>
          <w:szCs w:val="24"/>
        </w:rPr>
        <w:t xml:space="preserve">Implement the 1,000 Books program </w:t>
      </w:r>
    </w:p>
    <w:p w:rsidR="00D10CB0" w:rsidRPr="00D10CB0" w:rsidRDefault="00D10CB0" w:rsidP="00D10CB0">
      <w:pPr>
        <w:pStyle w:val="ListParagraph"/>
        <w:numPr>
          <w:ilvl w:val="0"/>
          <w:numId w:val="17"/>
        </w:numPr>
        <w:rPr>
          <w:sz w:val="24"/>
          <w:szCs w:val="24"/>
        </w:rPr>
      </w:pPr>
      <w:r w:rsidRPr="00D10CB0">
        <w:rPr>
          <w:sz w:val="24"/>
          <w:szCs w:val="24"/>
        </w:rPr>
        <w:t>Implement the NYS Ready to Read program</w:t>
      </w:r>
    </w:p>
    <w:p w:rsidR="00D10CB0" w:rsidRPr="00D10CB0" w:rsidRDefault="00D10CB0" w:rsidP="00D10CB0">
      <w:pPr>
        <w:pStyle w:val="ListParagraph"/>
        <w:numPr>
          <w:ilvl w:val="0"/>
          <w:numId w:val="17"/>
        </w:numPr>
        <w:rPr>
          <w:sz w:val="24"/>
          <w:szCs w:val="24"/>
        </w:rPr>
      </w:pPr>
      <w:r w:rsidRPr="00D10CB0">
        <w:rPr>
          <w:sz w:val="24"/>
          <w:szCs w:val="24"/>
        </w:rPr>
        <w:t>Develop theme packets that include books, toys, audio-visuals, manipulatives, software and games for parents and caregivers to use with their children.</w:t>
      </w:r>
    </w:p>
    <w:p w:rsidR="00D10CB0" w:rsidRPr="00D10CB0" w:rsidRDefault="00D10CB0" w:rsidP="00D10CB0">
      <w:pPr>
        <w:pStyle w:val="ListParagraph"/>
        <w:numPr>
          <w:ilvl w:val="0"/>
          <w:numId w:val="17"/>
        </w:numPr>
        <w:rPr>
          <w:sz w:val="24"/>
          <w:szCs w:val="24"/>
        </w:rPr>
      </w:pPr>
      <w:r w:rsidRPr="00D10CB0">
        <w:rPr>
          <w:sz w:val="24"/>
          <w:szCs w:val="24"/>
        </w:rPr>
        <w:t>Provide technology with appropriate programs for children</w:t>
      </w:r>
    </w:p>
    <w:p w:rsidR="00767607" w:rsidRDefault="00D10CB0" w:rsidP="00D10CB0">
      <w:pPr>
        <w:pStyle w:val="ListParagraph"/>
        <w:numPr>
          <w:ilvl w:val="0"/>
          <w:numId w:val="17"/>
        </w:numPr>
        <w:rPr>
          <w:sz w:val="24"/>
          <w:szCs w:val="24"/>
        </w:rPr>
      </w:pPr>
      <w:r w:rsidRPr="00D10CB0">
        <w:rPr>
          <w:sz w:val="24"/>
          <w:szCs w:val="24"/>
        </w:rPr>
        <w:t>Reduce Program Coordinator’s hours at circulation desk, to enable pursuit of Goal 2.</w:t>
      </w:r>
    </w:p>
    <w:p w:rsidR="00507449" w:rsidRDefault="00507449" w:rsidP="0013789B">
      <w:pPr>
        <w:pStyle w:val="ListParagraph"/>
        <w:rPr>
          <w:sz w:val="24"/>
          <w:szCs w:val="24"/>
        </w:rPr>
      </w:pPr>
    </w:p>
    <w:p w:rsidR="00507449" w:rsidRDefault="00507449" w:rsidP="00507449">
      <w:pPr>
        <w:pStyle w:val="ListParagraph"/>
        <w:ind w:left="0"/>
        <w:rPr>
          <w:b/>
          <w:i/>
          <w:sz w:val="32"/>
          <w:szCs w:val="32"/>
        </w:rPr>
      </w:pPr>
      <w:r w:rsidRPr="00507449">
        <w:rPr>
          <w:b/>
          <w:i/>
          <w:sz w:val="32"/>
          <w:szCs w:val="32"/>
        </w:rPr>
        <w:t>Goal 3 - Know Your Community – Community Resources, Services and Activities.</w:t>
      </w:r>
    </w:p>
    <w:p w:rsidR="00507449" w:rsidRPr="00507449" w:rsidRDefault="00507449" w:rsidP="00507449">
      <w:pPr>
        <w:pStyle w:val="ListParagraph"/>
        <w:ind w:left="0"/>
        <w:rPr>
          <w:b/>
          <w:i/>
          <w:sz w:val="24"/>
          <w:szCs w:val="24"/>
        </w:rPr>
      </w:pPr>
    </w:p>
    <w:p w:rsidR="00507449" w:rsidRDefault="00507449" w:rsidP="00507449">
      <w:pPr>
        <w:pStyle w:val="ListParagraph"/>
        <w:ind w:left="0"/>
        <w:rPr>
          <w:b/>
          <w:i/>
          <w:sz w:val="24"/>
          <w:szCs w:val="24"/>
        </w:rPr>
      </w:pPr>
      <w:r>
        <w:rPr>
          <w:b/>
          <w:i/>
          <w:sz w:val="24"/>
          <w:szCs w:val="24"/>
        </w:rPr>
        <w:t>Objective 3.1 – A minimum of 85% of patrons surveyed will indicate that they are satisfied with library’s services to create a physical and online environment that shares information about a wide variety of programs, services, and activities.</w:t>
      </w:r>
    </w:p>
    <w:p w:rsidR="00507449" w:rsidRDefault="00507449" w:rsidP="00507449">
      <w:pPr>
        <w:pStyle w:val="ListParagraph"/>
        <w:ind w:left="0"/>
        <w:rPr>
          <w:b/>
          <w:i/>
          <w:sz w:val="24"/>
          <w:szCs w:val="24"/>
        </w:rPr>
      </w:pPr>
    </w:p>
    <w:p w:rsidR="00FF64BF" w:rsidRPr="00624BC4" w:rsidRDefault="00FF64BF" w:rsidP="00624BC4">
      <w:pPr>
        <w:pStyle w:val="ListParagraph"/>
        <w:numPr>
          <w:ilvl w:val="0"/>
          <w:numId w:val="20"/>
        </w:numPr>
        <w:rPr>
          <w:sz w:val="24"/>
          <w:szCs w:val="24"/>
        </w:rPr>
      </w:pPr>
      <w:r w:rsidRPr="00624BC4">
        <w:rPr>
          <w:sz w:val="24"/>
          <w:szCs w:val="24"/>
        </w:rPr>
        <w:t>Reformat the entry space w/ bulletin boards for sharing community information and events</w:t>
      </w:r>
    </w:p>
    <w:p w:rsidR="00FF64BF" w:rsidRPr="00624BC4" w:rsidRDefault="00FF64BF" w:rsidP="00624BC4">
      <w:pPr>
        <w:pStyle w:val="ListParagraph"/>
        <w:numPr>
          <w:ilvl w:val="0"/>
          <w:numId w:val="20"/>
        </w:numPr>
        <w:rPr>
          <w:sz w:val="24"/>
          <w:szCs w:val="24"/>
        </w:rPr>
      </w:pPr>
      <w:r w:rsidRPr="00624BC4">
        <w:rPr>
          <w:sz w:val="24"/>
          <w:szCs w:val="24"/>
        </w:rPr>
        <w:t>Develop and host an online community calendar</w:t>
      </w:r>
    </w:p>
    <w:p w:rsidR="00FF64BF" w:rsidRPr="00624BC4" w:rsidRDefault="00FF64BF" w:rsidP="00624BC4">
      <w:pPr>
        <w:pStyle w:val="ListParagraph"/>
        <w:numPr>
          <w:ilvl w:val="0"/>
          <w:numId w:val="20"/>
        </w:numPr>
        <w:rPr>
          <w:sz w:val="24"/>
          <w:szCs w:val="24"/>
        </w:rPr>
      </w:pPr>
      <w:r w:rsidRPr="00624BC4">
        <w:rPr>
          <w:sz w:val="24"/>
          <w:szCs w:val="24"/>
        </w:rPr>
        <w:t>Host a community information blog</w:t>
      </w:r>
    </w:p>
    <w:p w:rsidR="00FF64BF" w:rsidRPr="00624BC4" w:rsidRDefault="00FF64BF" w:rsidP="00624BC4">
      <w:pPr>
        <w:pStyle w:val="ListParagraph"/>
        <w:numPr>
          <w:ilvl w:val="0"/>
          <w:numId w:val="20"/>
        </w:numPr>
        <w:rPr>
          <w:sz w:val="24"/>
          <w:szCs w:val="24"/>
        </w:rPr>
      </w:pPr>
      <w:r w:rsidRPr="00624BC4">
        <w:rPr>
          <w:sz w:val="24"/>
          <w:szCs w:val="24"/>
        </w:rPr>
        <w:t>Increase collaboration with community and outside groups</w:t>
      </w:r>
    </w:p>
    <w:p w:rsidR="00507449" w:rsidRDefault="00FF64BF" w:rsidP="00624BC4">
      <w:pPr>
        <w:pStyle w:val="ListParagraph"/>
        <w:numPr>
          <w:ilvl w:val="0"/>
          <w:numId w:val="20"/>
        </w:numPr>
        <w:rPr>
          <w:sz w:val="24"/>
          <w:szCs w:val="24"/>
        </w:rPr>
      </w:pPr>
      <w:r w:rsidRPr="00624BC4">
        <w:rPr>
          <w:sz w:val="24"/>
          <w:szCs w:val="24"/>
        </w:rPr>
        <w:t>Investigate creating a space for the community to use for meetings</w:t>
      </w:r>
    </w:p>
    <w:p w:rsidR="006966FC" w:rsidRDefault="006966FC" w:rsidP="006966FC">
      <w:pPr>
        <w:pStyle w:val="ListParagraph"/>
        <w:rPr>
          <w:sz w:val="24"/>
          <w:szCs w:val="24"/>
        </w:rPr>
      </w:pPr>
    </w:p>
    <w:p w:rsidR="006966FC" w:rsidRDefault="006966FC" w:rsidP="006966FC">
      <w:pPr>
        <w:pStyle w:val="ListParagraph"/>
        <w:ind w:left="0"/>
        <w:rPr>
          <w:b/>
          <w:i/>
          <w:sz w:val="24"/>
          <w:szCs w:val="24"/>
        </w:rPr>
      </w:pPr>
      <w:r w:rsidRPr="006966FC">
        <w:rPr>
          <w:b/>
          <w:i/>
          <w:sz w:val="32"/>
          <w:szCs w:val="32"/>
        </w:rPr>
        <w:t xml:space="preserve">Goal 4 - Express Creativity and Stimulate Imagination.  </w:t>
      </w:r>
    </w:p>
    <w:p w:rsidR="006966FC" w:rsidRDefault="006966FC" w:rsidP="006966FC">
      <w:pPr>
        <w:pStyle w:val="ListParagraph"/>
        <w:ind w:left="0"/>
        <w:rPr>
          <w:b/>
          <w:i/>
          <w:sz w:val="24"/>
          <w:szCs w:val="24"/>
        </w:rPr>
      </w:pPr>
    </w:p>
    <w:p w:rsidR="006966FC" w:rsidRPr="006966FC" w:rsidRDefault="006966FC" w:rsidP="006966FC">
      <w:pPr>
        <w:pStyle w:val="ListParagraph"/>
        <w:ind w:left="0"/>
        <w:rPr>
          <w:b/>
          <w:i/>
          <w:sz w:val="24"/>
          <w:szCs w:val="24"/>
        </w:rPr>
      </w:pPr>
      <w:r w:rsidRPr="006966FC">
        <w:rPr>
          <w:b/>
          <w:i/>
          <w:sz w:val="24"/>
          <w:szCs w:val="24"/>
        </w:rPr>
        <w:lastRenderedPageBreak/>
        <w:t>Objective 4.1 – During the 5 years of the plan, the Library will show at least a 10% increase in material budget to enhance patron leisure time materials.</w:t>
      </w:r>
    </w:p>
    <w:p w:rsidR="006966FC" w:rsidRPr="006966FC" w:rsidRDefault="006966FC" w:rsidP="006966FC">
      <w:pPr>
        <w:pStyle w:val="ListParagraph"/>
        <w:rPr>
          <w:b/>
          <w:i/>
          <w:sz w:val="24"/>
          <w:szCs w:val="24"/>
        </w:rPr>
      </w:pPr>
    </w:p>
    <w:p w:rsidR="006966FC" w:rsidRDefault="006966FC" w:rsidP="006966FC">
      <w:pPr>
        <w:pStyle w:val="ListParagraph"/>
        <w:ind w:left="0"/>
        <w:rPr>
          <w:b/>
          <w:i/>
          <w:sz w:val="24"/>
          <w:szCs w:val="24"/>
        </w:rPr>
      </w:pPr>
      <w:r w:rsidRPr="006966FC">
        <w:rPr>
          <w:b/>
          <w:i/>
          <w:sz w:val="24"/>
          <w:szCs w:val="24"/>
        </w:rPr>
        <w:t xml:space="preserve">Objective 4.1 – – A minimum of 85% of patrons surveyed will indicate that they are satisfied with library’s services and support to patrons who want to express themselves by creating original content in a real world and online environment.  </w:t>
      </w:r>
    </w:p>
    <w:p w:rsidR="00BB4A8D" w:rsidRDefault="00BB4A8D" w:rsidP="006966FC">
      <w:pPr>
        <w:pStyle w:val="ListParagraph"/>
        <w:ind w:left="0"/>
        <w:rPr>
          <w:b/>
          <w:i/>
          <w:sz w:val="24"/>
          <w:szCs w:val="24"/>
        </w:rPr>
      </w:pPr>
    </w:p>
    <w:p w:rsidR="00BB4A8D" w:rsidRPr="00C244FC" w:rsidRDefault="00BB4A8D" w:rsidP="00C244FC">
      <w:pPr>
        <w:pStyle w:val="ListParagraph"/>
        <w:numPr>
          <w:ilvl w:val="0"/>
          <w:numId w:val="21"/>
        </w:numPr>
        <w:rPr>
          <w:sz w:val="24"/>
          <w:szCs w:val="24"/>
        </w:rPr>
      </w:pPr>
      <w:r w:rsidRPr="00C244FC">
        <w:rPr>
          <w:sz w:val="24"/>
          <w:szCs w:val="24"/>
        </w:rPr>
        <w:t>Display new material in a prominent location</w:t>
      </w:r>
    </w:p>
    <w:p w:rsidR="00BB4A8D" w:rsidRPr="00C244FC" w:rsidRDefault="00BB4A8D" w:rsidP="00C244FC">
      <w:pPr>
        <w:pStyle w:val="ListParagraph"/>
        <w:numPr>
          <w:ilvl w:val="0"/>
          <w:numId w:val="21"/>
        </w:numPr>
        <w:rPr>
          <w:sz w:val="24"/>
          <w:szCs w:val="24"/>
        </w:rPr>
      </w:pPr>
      <w:r w:rsidRPr="00C244FC">
        <w:rPr>
          <w:sz w:val="24"/>
          <w:szCs w:val="24"/>
        </w:rPr>
        <w:t>Develop community mini book houses</w:t>
      </w:r>
    </w:p>
    <w:p w:rsidR="00BB4A8D" w:rsidRPr="00C244FC" w:rsidRDefault="00BB4A8D" w:rsidP="00C244FC">
      <w:pPr>
        <w:pStyle w:val="ListParagraph"/>
        <w:numPr>
          <w:ilvl w:val="0"/>
          <w:numId w:val="21"/>
        </w:numPr>
        <w:rPr>
          <w:sz w:val="24"/>
          <w:szCs w:val="24"/>
        </w:rPr>
      </w:pPr>
      <w:r w:rsidRPr="00C244FC">
        <w:rPr>
          <w:sz w:val="24"/>
          <w:szCs w:val="24"/>
        </w:rPr>
        <w:t>Provide a listening and viewing preview station</w:t>
      </w:r>
    </w:p>
    <w:p w:rsidR="00BB4A8D" w:rsidRPr="00BB4A8D" w:rsidRDefault="00C244FC" w:rsidP="00C244FC">
      <w:pPr>
        <w:pStyle w:val="ListParagraph"/>
        <w:numPr>
          <w:ilvl w:val="0"/>
          <w:numId w:val="21"/>
        </w:numPr>
        <w:rPr>
          <w:sz w:val="24"/>
          <w:szCs w:val="24"/>
        </w:rPr>
      </w:pPr>
      <w:r>
        <w:rPr>
          <w:sz w:val="24"/>
          <w:szCs w:val="24"/>
        </w:rPr>
        <w:t>S</w:t>
      </w:r>
      <w:r w:rsidR="00BB4A8D" w:rsidRPr="00BB4A8D">
        <w:rPr>
          <w:sz w:val="24"/>
          <w:szCs w:val="24"/>
        </w:rPr>
        <w:t>ummer reading programs</w:t>
      </w:r>
    </w:p>
    <w:p w:rsidR="00BB4A8D" w:rsidRPr="00C244FC" w:rsidRDefault="00BB4A8D" w:rsidP="00C244FC">
      <w:pPr>
        <w:pStyle w:val="ListParagraph"/>
        <w:numPr>
          <w:ilvl w:val="0"/>
          <w:numId w:val="21"/>
        </w:numPr>
        <w:rPr>
          <w:sz w:val="24"/>
          <w:szCs w:val="24"/>
        </w:rPr>
      </w:pPr>
      <w:r w:rsidRPr="00C244FC">
        <w:rPr>
          <w:sz w:val="24"/>
          <w:szCs w:val="24"/>
        </w:rPr>
        <w:t>Sponsor Author’s Visits</w:t>
      </w:r>
    </w:p>
    <w:p w:rsidR="00BB4A8D" w:rsidRPr="00C244FC" w:rsidRDefault="00BB4A8D" w:rsidP="00C244FC">
      <w:pPr>
        <w:pStyle w:val="ListParagraph"/>
        <w:numPr>
          <w:ilvl w:val="0"/>
          <w:numId w:val="21"/>
        </w:numPr>
        <w:rPr>
          <w:sz w:val="24"/>
          <w:szCs w:val="24"/>
        </w:rPr>
      </w:pPr>
      <w:r w:rsidRPr="00C244FC">
        <w:rPr>
          <w:sz w:val="24"/>
          <w:szCs w:val="24"/>
        </w:rPr>
        <w:t>Provide media production software for public use</w:t>
      </w:r>
    </w:p>
    <w:p w:rsidR="00BB4A8D" w:rsidRPr="00C244FC" w:rsidRDefault="00BB4A8D" w:rsidP="00C244FC">
      <w:pPr>
        <w:pStyle w:val="ListParagraph"/>
        <w:numPr>
          <w:ilvl w:val="0"/>
          <w:numId w:val="21"/>
        </w:numPr>
        <w:rPr>
          <w:sz w:val="24"/>
          <w:szCs w:val="24"/>
        </w:rPr>
      </w:pPr>
      <w:r w:rsidRPr="00C244FC">
        <w:rPr>
          <w:sz w:val="24"/>
          <w:szCs w:val="24"/>
        </w:rPr>
        <w:t>Publish an eZine of user created content</w:t>
      </w:r>
    </w:p>
    <w:p w:rsidR="00BB4A8D" w:rsidRPr="00C244FC" w:rsidRDefault="00BB4A8D" w:rsidP="00C244FC">
      <w:pPr>
        <w:pStyle w:val="ListParagraph"/>
        <w:numPr>
          <w:ilvl w:val="0"/>
          <w:numId w:val="21"/>
        </w:numPr>
        <w:rPr>
          <w:sz w:val="24"/>
          <w:szCs w:val="24"/>
        </w:rPr>
      </w:pPr>
      <w:r w:rsidRPr="00C244FC">
        <w:rPr>
          <w:sz w:val="24"/>
          <w:szCs w:val="24"/>
        </w:rPr>
        <w:t>Present concerts, plays and other performing arts</w:t>
      </w:r>
    </w:p>
    <w:p w:rsidR="00BB4A8D" w:rsidRPr="00C244FC" w:rsidRDefault="00BB4A8D" w:rsidP="00C244FC">
      <w:pPr>
        <w:pStyle w:val="ListParagraph"/>
        <w:numPr>
          <w:ilvl w:val="0"/>
          <w:numId w:val="21"/>
        </w:numPr>
        <w:rPr>
          <w:sz w:val="24"/>
          <w:szCs w:val="24"/>
        </w:rPr>
      </w:pPr>
      <w:r w:rsidRPr="00C244FC">
        <w:rPr>
          <w:sz w:val="24"/>
          <w:szCs w:val="24"/>
        </w:rPr>
        <w:t>Sponsor writing workshops and publish the results</w:t>
      </w:r>
    </w:p>
    <w:p w:rsidR="00BB4A8D" w:rsidRPr="00C244FC" w:rsidRDefault="00BB4A8D" w:rsidP="00C244FC">
      <w:pPr>
        <w:pStyle w:val="ListParagraph"/>
        <w:numPr>
          <w:ilvl w:val="0"/>
          <w:numId w:val="21"/>
        </w:numPr>
        <w:rPr>
          <w:sz w:val="24"/>
          <w:szCs w:val="24"/>
        </w:rPr>
      </w:pPr>
      <w:r w:rsidRPr="00C244FC">
        <w:rPr>
          <w:sz w:val="24"/>
          <w:szCs w:val="24"/>
        </w:rPr>
        <w:t>Provide personal improvement opportunities to teach patrons to use a variety of media production tools.</w:t>
      </w:r>
    </w:p>
    <w:p w:rsidR="00BB4A8D" w:rsidRPr="00C244FC" w:rsidRDefault="00BB4A8D" w:rsidP="00C244FC">
      <w:pPr>
        <w:pStyle w:val="ListParagraph"/>
        <w:numPr>
          <w:ilvl w:val="0"/>
          <w:numId w:val="21"/>
        </w:numPr>
        <w:rPr>
          <w:sz w:val="24"/>
          <w:szCs w:val="24"/>
        </w:rPr>
      </w:pPr>
      <w:r w:rsidRPr="00C244FC">
        <w:rPr>
          <w:sz w:val="24"/>
          <w:szCs w:val="24"/>
        </w:rPr>
        <w:t xml:space="preserve">Sponsor Lego, Origami, and Knitting Clubs.  </w:t>
      </w:r>
    </w:p>
    <w:p w:rsidR="00BB4A8D" w:rsidRPr="00C244FC" w:rsidRDefault="00BB4A8D" w:rsidP="00C244FC">
      <w:pPr>
        <w:pStyle w:val="ListParagraph"/>
        <w:numPr>
          <w:ilvl w:val="0"/>
          <w:numId w:val="21"/>
        </w:numPr>
        <w:rPr>
          <w:sz w:val="24"/>
          <w:szCs w:val="24"/>
        </w:rPr>
      </w:pPr>
      <w:r w:rsidRPr="00C244FC">
        <w:rPr>
          <w:sz w:val="24"/>
          <w:szCs w:val="24"/>
        </w:rPr>
        <w:t>Reassess and possibly reassign the infrequently used items in the collection.</w:t>
      </w:r>
    </w:p>
    <w:p w:rsidR="00BB4A8D" w:rsidRPr="00BB4A8D" w:rsidRDefault="00BB4A8D" w:rsidP="00C244FC">
      <w:pPr>
        <w:pStyle w:val="ListParagraph"/>
        <w:numPr>
          <w:ilvl w:val="0"/>
          <w:numId w:val="21"/>
        </w:numPr>
        <w:rPr>
          <w:sz w:val="24"/>
          <w:szCs w:val="24"/>
        </w:rPr>
      </w:pPr>
      <w:r w:rsidRPr="00BB4A8D">
        <w:rPr>
          <w:sz w:val="24"/>
          <w:szCs w:val="24"/>
        </w:rPr>
        <w:t>Focus on adult fiction and DVD collections development in response to library use survey.</w:t>
      </w:r>
    </w:p>
    <w:p w:rsidR="00507C6F" w:rsidRDefault="00507C6F" w:rsidP="00174595">
      <w:pPr>
        <w:jc w:val="center"/>
        <w:rPr>
          <w:sz w:val="28"/>
          <w:szCs w:val="28"/>
        </w:rPr>
      </w:pPr>
    </w:p>
    <w:p w:rsidR="00174595" w:rsidRPr="00174595" w:rsidRDefault="00174595" w:rsidP="00174595">
      <w:pPr>
        <w:jc w:val="center"/>
        <w:rPr>
          <w:sz w:val="28"/>
          <w:szCs w:val="28"/>
        </w:rPr>
      </w:pPr>
      <w:r w:rsidRPr="00174595">
        <w:rPr>
          <w:sz w:val="28"/>
          <w:szCs w:val="28"/>
        </w:rPr>
        <w:t>Next St</w:t>
      </w:r>
      <w:r>
        <w:rPr>
          <w:sz w:val="28"/>
          <w:szCs w:val="28"/>
        </w:rPr>
        <w:t>eps</w:t>
      </w:r>
    </w:p>
    <w:p w:rsidR="00A13AC7" w:rsidRPr="0065228C" w:rsidRDefault="00174595" w:rsidP="0065228C">
      <w:pPr>
        <w:rPr>
          <w:sz w:val="24"/>
          <w:szCs w:val="24"/>
        </w:rPr>
      </w:pPr>
      <w:r w:rsidRPr="00402DE3">
        <w:rPr>
          <w:color w:val="000000"/>
          <w:sz w:val="24"/>
          <w:szCs w:val="24"/>
        </w:rPr>
        <w:t>The Community Planning Committee set the service responses while considering the impact on the budget, including staffing. By adopting this Strategic Plan, the Board of Trustees is affirming the goals and objectives presented in this plan. The plan will be di</w:t>
      </w:r>
      <w:r w:rsidR="00402DE3">
        <w:rPr>
          <w:color w:val="000000"/>
          <w:sz w:val="24"/>
          <w:szCs w:val="24"/>
        </w:rPr>
        <w:t xml:space="preserve">stributed to key stakeholders, </w:t>
      </w:r>
      <w:r w:rsidRPr="00402DE3">
        <w:rPr>
          <w:color w:val="000000"/>
          <w:sz w:val="24"/>
          <w:szCs w:val="24"/>
        </w:rPr>
        <w:t>including commu</w:t>
      </w:r>
      <w:r w:rsidR="00402DE3">
        <w:rPr>
          <w:color w:val="000000"/>
          <w:sz w:val="24"/>
          <w:szCs w:val="24"/>
        </w:rPr>
        <w:t>nity representatives, Advocates for</w:t>
      </w:r>
      <w:r w:rsidRPr="00402DE3">
        <w:rPr>
          <w:color w:val="000000"/>
          <w:sz w:val="24"/>
          <w:szCs w:val="24"/>
        </w:rPr>
        <w:t xml:space="preserve"> the Schuylerville Library, Southern Adirondack Library System, and others, and will be made publicly available </w:t>
      </w:r>
      <w:r w:rsidR="00B82F95">
        <w:rPr>
          <w:color w:val="000000"/>
          <w:sz w:val="24"/>
          <w:szCs w:val="24"/>
        </w:rPr>
        <w:t>on the library’s webpage</w:t>
      </w:r>
      <w:r w:rsidR="00402DE3">
        <w:rPr>
          <w:color w:val="000000"/>
          <w:sz w:val="24"/>
          <w:szCs w:val="24"/>
        </w:rPr>
        <w:t> </w:t>
      </w:r>
      <w:r w:rsidRPr="00402DE3">
        <w:rPr>
          <w:sz w:val="24"/>
          <w:szCs w:val="24"/>
        </w:rPr>
        <w:t>http:</w:t>
      </w:r>
      <w:r w:rsidR="00402DE3">
        <w:rPr>
          <w:sz w:val="24"/>
          <w:szCs w:val="24"/>
        </w:rPr>
        <w:t>//schuylervillelibrary.sals.edu</w:t>
      </w:r>
      <w:r w:rsidRPr="00402DE3">
        <w:rPr>
          <w:color w:val="000000"/>
          <w:sz w:val="24"/>
          <w:szCs w:val="24"/>
        </w:rPr>
        <w:t>. Library staff and trustees will reallocate resources as necessary in order to ensure that the goals and objectives outlined in the plan are achieved.  Progress made on achieving the goals and objectives will be rep</w:t>
      </w:r>
      <w:r w:rsidR="00402DE3">
        <w:rPr>
          <w:color w:val="000000"/>
          <w:sz w:val="24"/>
          <w:szCs w:val="24"/>
        </w:rPr>
        <w:t>orted regularly to the Library</w:t>
      </w:r>
      <w:r w:rsidR="00B82F95">
        <w:rPr>
          <w:color w:val="000000"/>
          <w:sz w:val="24"/>
          <w:szCs w:val="24"/>
        </w:rPr>
        <w:t xml:space="preserve"> </w:t>
      </w:r>
      <w:r w:rsidRPr="00402DE3">
        <w:rPr>
          <w:color w:val="000000"/>
          <w:sz w:val="24"/>
          <w:szCs w:val="24"/>
        </w:rPr>
        <w:t>Board of Trustees and to the community.</w:t>
      </w:r>
      <w:bookmarkStart w:id="0" w:name="_GoBack"/>
      <w:bookmarkEnd w:id="0"/>
    </w:p>
    <w:sectPr w:rsidR="00A13AC7" w:rsidRPr="0065228C">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2062" w:rsidRDefault="00C82062" w:rsidP="00B65B0B">
      <w:pPr>
        <w:spacing w:after="0" w:line="240" w:lineRule="auto"/>
      </w:pPr>
      <w:r>
        <w:separator/>
      </w:r>
    </w:p>
  </w:endnote>
  <w:endnote w:type="continuationSeparator" w:id="0">
    <w:p w:rsidR="00C82062" w:rsidRDefault="00C82062" w:rsidP="00B65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B0B" w:rsidRDefault="00B65B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B0B" w:rsidRDefault="00B65B0B">
    <w:pPr>
      <w:tabs>
        <w:tab w:val="center" w:pos="4550"/>
        <w:tab w:val="left" w:pos="5818"/>
      </w:tabs>
      <w:ind w:right="260"/>
      <w:jc w:val="right"/>
      <w:rPr>
        <w:color w:val="191919" w:themeColor="text2" w:themeShade="80"/>
        <w:sz w:val="24"/>
        <w:szCs w:val="24"/>
      </w:rPr>
    </w:pPr>
    <w:r>
      <w:rPr>
        <w:color w:val="848484" w:themeColor="text2" w:themeTint="99"/>
        <w:spacing w:val="60"/>
        <w:sz w:val="24"/>
        <w:szCs w:val="24"/>
      </w:rPr>
      <w:t>Page</w:t>
    </w:r>
    <w:r>
      <w:rPr>
        <w:color w:val="848484" w:themeColor="text2" w:themeTint="99"/>
        <w:sz w:val="24"/>
        <w:szCs w:val="24"/>
      </w:rPr>
      <w:t xml:space="preserve"> </w:t>
    </w:r>
    <w:r>
      <w:rPr>
        <w:color w:val="252525" w:themeColor="text2" w:themeShade="BF"/>
        <w:sz w:val="24"/>
        <w:szCs w:val="24"/>
      </w:rPr>
      <w:fldChar w:fldCharType="begin"/>
    </w:r>
    <w:r>
      <w:rPr>
        <w:color w:val="252525" w:themeColor="text2" w:themeShade="BF"/>
        <w:sz w:val="24"/>
        <w:szCs w:val="24"/>
      </w:rPr>
      <w:instrText xml:space="preserve"> PAGE   \* MERGEFORMAT </w:instrText>
    </w:r>
    <w:r>
      <w:rPr>
        <w:color w:val="252525" w:themeColor="text2" w:themeShade="BF"/>
        <w:sz w:val="24"/>
        <w:szCs w:val="24"/>
      </w:rPr>
      <w:fldChar w:fldCharType="separate"/>
    </w:r>
    <w:r w:rsidR="00377DC6">
      <w:rPr>
        <w:noProof/>
        <w:color w:val="252525" w:themeColor="text2" w:themeShade="BF"/>
        <w:sz w:val="24"/>
        <w:szCs w:val="24"/>
      </w:rPr>
      <w:t>7</w:t>
    </w:r>
    <w:r>
      <w:rPr>
        <w:color w:val="252525" w:themeColor="text2" w:themeShade="BF"/>
        <w:sz w:val="24"/>
        <w:szCs w:val="24"/>
      </w:rPr>
      <w:fldChar w:fldCharType="end"/>
    </w:r>
    <w:r>
      <w:rPr>
        <w:color w:val="252525" w:themeColor="text2" w:themeShade="BF"/>
        <w:sz w:val="24"/>
        <w:szCs w:val="24"/>
      </w:rPr>
      <w:t xml:space="preserve"> | </w:t>
    </w:r>
    <w:r>
      <w:rPr>
        <w:color w:val="252525" w:themeColor="text2" w:themeShade="BF"/>
        <w:sz w:val="24"/>
        <w:szCs w:val="24"/>
      </w:rPr>
      <w:fldChar w:fldCharType="begin"/>
    </w:r>
    <w:r>
      <w:rPr>
        <w:color w:val="252525" w:themeColor="text2" w:themeShade="BF"/>
        <w:sz w:val="24"/>
        <w:szCs w:val="24"/>
      </w:rPr>
      <w:instrText xml:space="preserve"> NUMPAGES  \* Arabic  \* MERGEFORMAT </w:instrText>
    </w:r>
    <w:r>
      <w:rPr>
        <w:color w:val="252525" w:themeColor="text2" w:themeShade="BF"/>
        <w:sz w:val="24"/>
        <w:szCs w:val="24"/>
      </w:rPr>
      <w:fldChar w:fldCharType="separate"/>
    </w:r>
    <w:r w:rsidR="00377DC6">
      <w:rPr>
        <w:noProof/>
        <w:color w:val="252525" w:themeColor="text2" w:themeShade="BF"/>
        <w:sz w:val="24"/>
        <w:szCs w:val="24"/>
      </w:rPr>
      <w:t>8</w:t>
    </w:r>
    <w:r>
      <w:rPr>
        <w:color w:val="252525" w:themeColor="text2" w:themeShade="BF"/>
        <w:sz w:val="24"/>
        <w:szCs w:val="24"/>
      </w:rPr>
      <w:fldChar w:fldCharType="end"/>
    </w:r>
  </w:p>
  <w:p w:rsidR="00B65B0B" w:rsidRDefault="00B65B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B0B" w:rsidRDefault="00B65B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2062" w:rsidRDefault="00C82062" w:rsidP="00B65B0B">
      <w:pPr>
        <w:spacing w:after="0" w:line="240" w:lineRule="auto"/>
      </w:pPr>
      <w:r>
        <w:separator/>
      </w:r>
    </w:p>
  </w:footnote>
  <w:footnote w:type="continuationSeparator" w:id="0">
    <w:p w:rsidR="00C82062" w:rsidRDefault="00C82062" w:rsidP="00B65B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B0B" w:rsidRDefault="00B65B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B0B" w:rsidRDefault="00B65B0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B0B" w:rsidRDefault="00B65B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346FF"/>
    <w:multiLevelType w:val="hybridMultilevel"/>
    <w:tmpl w:val="BB9CF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B4277D4"/>
    <w:multiLevelType w:val="hybridMultilevel"/>
    <w:tmpl w:val="977CEC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46918DB"/>
    <w:multiLevelType w:val="hybridMultilevel"/>
    <w:tmpl w:val="84CCE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1D5B5E"/>
    <w:multiLevelType w:val="hybridMultilevel"/>
    <w:tmpl w:val="E11ED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AE0B81"/>
    <w:multiLevelType w:val="hybridMultilevel"/>
    <w:tmpl w:val="11289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665D51"/>
    <w:multiLevelType w:val="hybridMultilevel"/>
    <w:tmpl w:val="5E545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4637E74"/>
    <w:multiLevelType w:val="hybridMultilevel"/>
    <w:tmpl w:val="D6ECB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82298D"/>
    <w:multiLevelType w:val="hybridMultilevel"/>
    <w:tmpl w:val="7AE2C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0507DE"/>
    <w:multiLevelType w:val="hybridMultilevel"/>
    <w:tmpl w:val="EE48B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5"/>
  </w:num>
  <w:num w:numId="14">
    <w:abstractNumId w:val="7"/>
  </w:num>
  <w:num w:numId="15">
    <w:abstractNumId w:val="9"/>
  </w:num>
  <w:num w:numId="16">
    <w:abstractNumId w:val="0"/>
  </w:num>
  <w:num w:numId="17">
    <w:abstractNumId w:val="6"/>
  </w:num>
  <w:num w:numId="18">
    <w:abstractNumId w:val="8"/>
  </w:num>
  <w:num w:numId="19">
    <w:abstractNumId w:val="2"/>
  </w:num>
  <w:num w:numId="20">
    <w:abstractNumId w:val="4"/>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0A5"/>
    <w:rsid w:val="0000588E"/>
    <w:rsid w:val="00021EC7"/>
    <w:rsid w:val="000225F2"/>
    <w:rsid w:val="00057AD4"/>
    <w:rsid w:val="00066686"/>
    <w:rsid w:val="00094DE3"/>
    <w:rsid w:val="000B7C87"/>
    <w:rsid w:val="0011459E"/>
    <w:rsid w:val="0013789B"/>
    <w:rsid w:val="00174595"/>
    <w:rsid w:val="00187F97"/>
    <w:rsid w:val="001A5837"/>
    <w:rsid w:val="001F6910"/>
    <w:rsid w:val="001F6FCA"/>
    <w:rsid w:val="002A2546"/>
    <w:rsid w:val="002C69DF"/>
    <w:rsid w:val="002F29FF"/>
    <w:rsid w:val="002F3D88"/>
    <w:rsid w:val="00303F39"/>
    <w:rsid w:val="00303F59"/>
    <w:rsid w:val="00320139"/>
    <w:rsid w:val="003304F9"/>
    <w:rsid w:val="00331CEB"/>
    <w:rsid w:val="00377DC6"/>
    <w:rsid w:val="00392C8B"/>
    <w:rsid w:val="00394B60"/>
    <w:rsid w:val="003C03C9"/>
    <w:rsid w:val="003F5BAC"/>
    <w:rsid w:val="00402DE3"/>
    <w:rsid w:val="00445D7A"/>
    <w:rsid w:val="00490573"/>
    <w:rsid w:val="00492082"/>
    <w:rsid w:val="004C76F7"/>
    <w:rsid w:val="004D0330"/>
    <w:rsid w:val="004D7E65"/>
    <w:rsid w:val="00507449"/>
    <w:rsid w:val="00507C6F"/>
    <w:rsid w:val="005120DE"/>
    <w:rsid w:val="00532677"/>
    <w:rsid w:val="00561876"/>
    <w:rsid w:val="00581674"/>
    <w:rsid w:val="005B78EA"/>
    <w:rsid w:val="005C1C4A"/>
    <w:rsid w:val="00624BC4"/>
    <w:rsid w:val="0062644D"/>
    <w:rsid w:val="0065228C"/>
    <w:rsid w:val="00656BC5"/>
    <w:rsid w:val="006820DB"/>
    <w:rsid w:val="006966FC"/>
    <w:rsid w:val="007154F3"/>
    <w:rsid w:val="00767607"/>
    <w:rsid w:val="007972F2"/>
    <w:rsid w:val="00810C3C"/>
    <w:rsid w:val="00820FCC"/>
    <w:rsid w:val="00855FF5"/>
    <w:rsid w:val="008605E0"/>
    <w:rsid w:val="008A1E2F"/>
    <w:rsid w:val="008C4E25"/>
    <w:rsid w:val="008D1FC8"/>
    <w:rsid w:val="00914083"/>
    <w:rsid w:val="00926274"/>
    <w:rsid w:val="00937089"/>
    <w:rsid w:val="0095118B"/>
    <w:rsid w:val="00955570"/>
    <w:rsid w:val="0095564C"/>
    <w:rsid w:val="009617C6"/>
    <w:rsid w:val="00980259"/>
    <w:rsid w:val="009A149A"/>
    <w:rsid w:val="009F087A"/>
    <w:rsid w:val="009F7687"/>
    <w:rsid w:val="00A13AC7"/>
    <w:rsid w:val="00B25F89"/>
    <w:rsid w:val="00B331E8"/>
    <w:rsid w:val="00B65B0B"/>
    <w:rsid w:val="00B82F95"/>
    <w:rsid w:val="00BA5F37"/>
    <w:rsid w:val="00BB4A8D"/>
    <w:rsid w:val="00BD39A3"/>
    <w:rsid w:val="00C21A71"/>
    <w:rsid w:val="00C244FC"/>
    <w:rsid w:val="00C53802"/>
    <w:rsid w:val="00C70197"/>
    <w:rsid w:val="00C82062"/>
    <w:rsid w:val="00C83032"/>
    <w:rsid w:val="00CC21E2"/>
    <w:rsid w:val="00D10CB0"/>
    <w:rsid w:val="00D130A5"/>
    <w:rsid w:val="00D3270F"/>
    <w:rsid w:val="00DE4B77"/>
    <w:rsid w:val="00DE71BA"/>
    <w:rsid w:val="00DF576B"/>
    <w:rsid w:val="00E013AD"/>
    <w:rsid w:val="00E448B1"/>
    <w:rsid w:val="00EA4F96"/>
    <w:rsid w:val="00EC216F"/>
    <w:rsid w:val="00ED07FC"/>
    <w:rsid w:val="00ED6005"/>
    <w:rsid w:val="00EF631E"/>
    <w:rsid w:val="00F07AA5"/>
    <w:rsid w:val="00F121DA"/>
    <w:rsid w:val="00F2309E"/>
    <w:rsid w:val="00F32B9C"/>
    <w:rsid w:val="00F469AC"/>
    <w:rsid w:val="00F95CE0"/>
    <w:rsid w:val="00FD08C8"/>
    <w:rsid w:val="00FF64BF"/>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pPr>
      <w:keepNext/>
      <w:keepLines/>
      <w:numPr>
        <w:ilvl w:val="4"/>
        <w:numId w:val="12"/>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semiHidden/>
    <w:unhideWhenUsed/>
    <w:qFormat/>
    <w:pPr>
      <w:keepNext/>
      <w:keepLines/>
      <w:numPr>
        <w:ilvl w:val="5"/>
        <w:numId w:val="12"/>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semiHidden/>
    <w:unhideWhenUsed/>
    <w:qFormat/>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pPr>
      <w:numPr>
        <w:ilvl w:val="1"/>
      </w:numPr>
    </w:pPr>
    <w:rPr>
      <w:color w:val="5A5A5A" w:themeColor="text1" w:themeTint="A5"/>
      <w:spacing w:val="10"/>
    </w:rPr>
  </w:style>
  <w:style w:type="character" w:customStyle="1" w:styleId="SubtitleChar">
    <w:name w:val="Subtitle Char"/>
    <w:basedOn w:val="DefaultParagraphFont"/>
    <w:link w:val="Subtitle"/>
    <w:uiPriority w:val="11"/>
    <w:rPr>
      <w:color w:val="5A5A5A" w:themeColor="text1" w:themeTint="A5"/>
      <w:spacing w:val="10"/>
    </w:rPr>
  </w:style>
  <w:style w:type="character" w:customStyle="1" w:styleId="Heading1Char">
    <w:name w:val="Heading 1 Char"/>
    <w:basedOn w:val="DefaultParagraphFont"/>
    <w:link w:val="Heading1"/>
    <w:uiPriority w:val="9"/>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52525" w:themeColor="text2"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52525" w:themeColor="text2" w:themeShade="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color w:val="auto"/>
    </w:rPr>
  </w:style>
  <w:style w:type="character" w:styleId="IntenseEmphasis">
    <w:name w:val="Intense Emphasis"/>
    <w:basedOn w:val="DefaultParagraphFont"/>
    <w:uiPriority w:val="21"/>
    <w:qFormat/>
    <w:rPr>
      <w:b/>
      <w:bCs/>
      <w:i/>
      <w:iCs/>
      <w:caps/>
    </w:rPr>
  </w:style>
  <w:style w:type="character" w:styleId="Strong">
    <w:name w:val="Strong"/>
    <w:basedOn w:val="DefaultParagraphFont"/>
    <w:uiPriority w:val="22"/>
    <w:qFormat/>
    <w:rPr>
      <w:b/>
      <w:bCs/>
      <w:color w:val="000000" w:themeColor="text1"/>
    </w:rPr>
  </w:style>
  <w:style w:type="paragraph" w:styleId="Quote">
    <w:name w:val="Quote"/>
    <w:basedOn w:val="Normal"/>
    <w:next w:val="Normal"/>
    <w:link w:val="QuoteChar"/>
    <w:uiPriority w:val="29"/>
    <w:qFormat/>
    <w:pPr>
      <w:spacing w:before="160"/>
      <w:ind w:left="720" w:right="720"/>
    </w:pPr>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Pr>
      <w:color w:val="000000" w:themeColor="text1"/>
      <w:shd w:val="clear" w:color="auto" w:fill="F2F2F2" w:themeFill="background1" w:themeFillShade="F2"/>
    </w:rPr>
  </w:style>
  <w:style w:type="character" w:styleId="SubtleReference">
    <w:name w:val="Subtle Reference"/>
    <w:basedOn w:val="DefaultParagraphFont"/>
    <w:uiPriority w:val="31"/>
    <w:qFormat/>
    <w:rPr>
      <w:smallCaps/>
      <w:color w:val="404040" w:themeColor="text1" w:themeTint="BF"/>
      <w:u w:val="single" w:color="7F7F7F" w:themeColor="text1" w:themeTint="80"/>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val="0"/>
      <w:bCs w:val="0"/>
      <w:smallCaps/>
      <w:spacing w:val="5"/>
    </w:rPr>
  </w:style>
  <w:style w:type="paragraph" w:styleId="Caption">
    <w:name w:val="caption"/>
    <w:basedOn w:val="Normal"/>
    <w:next w:val="Normal"/>
    <w:uiPriority w:val="35"/>
    <w:semiHidden/>
    <w:unhideWhenUsed/>
    <w:qFormat/>
    <w:pPr>
      <w:spacing w:after="200" w:line="240" w:lineRule="auto"/>
    </w:pPr>
    <w:rPr>
      <w:i/>
      <w:iCs/>
      <w:color w:val="323232" w:themeColor="text2"/>
      <w:sz w:val="18"/>
      <w:szCs w:val="18"/>
    </w:rPr>
  </w:style>
  <w:style w:type="paragraph" w:styleId="TOCHeading">
    <w:name w:val="TOC Heading"/>
    <w:basedOn w:val="Heading1"/>
    <w:next w:val="Normal"/>
    <w:uiPriority w:val="39"/>
    <w:semiHidden/>
    <w:unhideWhenUsed/>
    <w:qFormat/>
    <w:pPr>
      <w:outlineLvl w:val="9"/>
    </w:p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B65B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B0B"/>
  </w:style>
  <w:style w:type="paragraph" w:styleId="Footer">
    <w:name w:val="footer"/>
    <w:basedOn w:val="Normal"/>
    <w:link w:val="FooterChar"/>
    <w:uiPriority w:val="99"/>
    <w:unhideWhenUsed/>
    <w:rsid w:val="00B65B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5B0B"/>
  </w:style>
  <w:style w:type="paragraph" w:styleId="NormalWeb">
    <w:name w:val="Normal (Web)"/>
    <w:basedOn w:val="Normal"/>
    <w:uiPriority w:val="99"/>
    <w:semiHidden/>
    <w:unhideWhenUsed/>
    <w:rsid w:val="00F32B9C"/>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Hyperlink">
    <w:name w:val="Hyperlink"/>
    <w:basedOn w:val="DefaultParagraphFont"/>
    <w:uiPriority w:val="99"/>
    <w:semiHidden/>
    <w:unhideWhenUsed/>
    <w:rsid w:val="00174595"/>
    <w:rPr>
      <w:color w:val="0000FF"/>
      <w:u w:val="single"/>
    </w:rPr>
  </w:style>
  <w:style w:type="paragraph" w:styleId="BalloonText">
    <w:name w:val="Balloon Text"/>
    <w:basedOn w:val="Normal"/>
    <w:link w:val="BalloonTextChar"/>
    <w:uiPriority w:val="99"/>
    <w:semiHidden/>
    <w:unhideWhenUsed/>
    <w:rsid w:val="006522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22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pPr>
      <w:keepNext/>
      <w:keepLines/>
      <w:numPr>
        <w:ilvl w:val="4"/>
        <w:numId w:val="12"/>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semiHidden/>
    <w:unhideWhenUsed/>
    <w:qFormat/>
    <w:pPr>
      <w:keepNext/>
      <w:keepLines/>
      <w:numPr>
        <w:ilvl w:val="5"/>
        <w:numId w:val="12"/>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semiHidden/>
    <w:unhideWhenUsed/>
    <w:qFormat/>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pPr>
      <w:numPr>
        <w:ilvl w:val="1"/>
      </w:numPr>
    </w:pPr>
    <w:rPr>
      <w:color w:val="5A5A5A" w:themeColor="text1" w:themeTint="A5"/>
      <w:spacing w:val="10"/>
    </w:rPr>
  </w:style>
  <w:style w:type="character" w:customStyle="1" w:styleId="SubtitleChar">
    <w:name w:val="Subtitle Char"/>
    <w:basedOn w:val="DefaultParagraphFont"/>
    <w:link w:val="Subtitle"/>
    <w:uiPriority w:val="11"/>
    <w:rPr>
      <w:color w:val="5A5A5A" w:themeColor="text1" w:themeTint="A5"/>
      <w:spacing w:val="10"/>
    </w:rPr>
  </w:style>
  <w:style w:type="character" w:customStyle="1" w:styleId="Heading1Char">
    <w:name w:val="Heading 1 Char"/>
    <w:basedOn w:val="DefaultParagraphFont"/>
    <w:link w:val="Heading1"/>
    <w:uiPriority w:val="9"/>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52525" w:themeColor="text2"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52525" w:themeColor="text2" w:themeShade="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color w:val="auto"/>
    </w:rPr>
  </w:style>
  <w:style w:type="character" w:styleId="IntenseEmphasis">
    <w:name w:val="Intense Emphasis"/>
    <w:basedOn w:val="DefaultParagraphFont"/>
    <w:uiPriority w:val="21"/>
    <w:qFormat/>
    <w:rPr>
      <w:b/>
      <w:bCs/>
      <w:i/>
      <w:iCs/>
      <w:caps/>
    </w:rPr>
  </w:style>
  <w:style w:type="character" w:styleId="Strong">
    <w:name w:val="Strong"/>
    <w:basedOn w:val="DefaultParagraphFont"/>
    <w:uiPriority w:val="22"/>
    <w:qFormat/>
    <w:rPr>
      <w:b/>
      <w:bCs/>
      <w:color w:val="000000" w:themeColor="text1"/>
    </w:rPr>
  </w:style>
  <w:style w:type="paragraph" w:styleId="Quote">
    <w:name w:val="Quote"/>
    <w:basedOn w:val="Normal"/>
    <w:next w:val="Normal"/>
    <w:link w:val="QuoteChar"/>
    <w:uiPriority w:val="29"/>
    <w:qFormat/>
    <w:pPr>
      <w:spacing w:before="160"/>
      <w:ind w:left="720" w:right="720"/>
    </w:pPr>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Pr>
      <w:color w:val="000000" w:themeColor="text1"/>
      <w:shd w:val="clear" w:color="auto" w:fill="F2F2F2" w:themeFill="background1" w:themeFillShade="F2"/>
    </w:rPr>
  </w:style>
  <w:style w:type="character" w:styleId="SubtleReference">
    <w:name w:val="Subtle Reference"/>
    <w:basedOn w:val="DefaultParagraphFont"/>
    <w:uiPriority w:val="31"/>
    <w:qFormat/>
    <w:rPr>
      <w:smallCaps/>
      <w:color w:val="404040" w:themeColor="text1" w:themeTint="BF"/>
      <w:u w:val="single" w:color="7F7F7F" w:themeColor="text1" w:themeTint="80"/>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val="0"/>
      <w:bCs w:val="0"/>
      <w:smallCaps/>
      <w:spacing w:val="5"/>
    </w:rPr>
  </w:style>
  <w:style w:type="paragraph" w:styleId="Caption">
    <w:name w:val="caption"/>
    <w:basedOn w:val="Normal"/>
    <w:next w:val="Normal"/>
    <w:uiPriority w:val="35"/>
    <w:semiHidden/>
    <w:unhideWhenUsed/>
    <w:qFormat/>
    <w:pPr>
      <w:spacing w:after="200" w:line="240" w:lineRule="auto"/>
    </w:pPr>
    <w:rPr>
      <w:i/>
      <w:iCs/>
      <w:color w:val="323232" w:themeColor="text2"/>
      <w:sz w:val="18"/>
      <w:szCs w:val="18"/>
    </w:rPr>
  </w:style>
  <w:style w:type="paragraph" w:styleId="TOCHeading">
    <w:name w:val="TOC Heading"/>
    <w:basedOn w:val="Heading1"/>
    <w:next w:val="Normal"/>
    <w:uiPriority w:val="39"/>
    <w:semiHidden/>
    <w:unhideWhenUsed/>
    <w:qFormat/>
    <w:pPr>
      <w:outlineLvl w:val="9"/>
    </w:p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B65B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B0B"/>
  </w:style>
  <w:style w:type="paragraph" w:styleId="Footer">
    <w:name w:val="footer"/>
    <w:basedOn w:val="Normal"/>
    <w:link w:val="FooterChar"/>
    <w:uiPriority w:val="99"/>
    <w:unhideWhenUsed/>
    <w:rsid w:val="00B65B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5B0B"/>
  </w:style>
  <w:style w:type="paragraph" w:styleId="NormalWeb">
    <w:name w:val="Normal (Web)"/>
    <w:basedOn w:val="Normal"/>
    <w:uiPriority w:val="99"/>
    <w:semiHidden/>
    <w:unhideWhenUsed/>
    <w:rsid w:val="00F32B9C"/>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Hyperlink">
    <w:name w:val="Hyperlink"/>
    <w:basedOn w:val="DefaultParagraphFont"/>
    <w:uiPriority w:val="99"/>
    <w:semiHidden/>
    <w:unhideWhenUsed/>
    <w:rsid w:val="00174595"/>
    <w:rPr>
      <w:color w:val="0000FF"/>
      <w:u w:val="single"/>
    </w:rPr>
  </w:style>
  <w:style w:type="paragraph" w:styleId="BalloonText">
    <w:name w:val="Balloon Text"/>
    <w:basedOn w:val="Normal"/>
    <w:link w:val="BalloonTextChar"/>
    <w:uiPriority w:val="99"/>
    <w:semiHidden/>
    <w:unhideWhenUsed/>
    <w:rsid w:val="006522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22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564632">
      <w:bodyDiv w:val="1"/>
      <w:marLeft w:val="0"/>
      <w:marRight w:val="0"/>
      <w:marTop w:val="0"/>
      <w:marBottom w:val="0"/>
      <w:divBdr>
        <w:top w:val="none" w:sz="0" w:space="0" w:color="auto"/>
        <w:left w:val="none" w:sz="0" w:space="0" w:color="auto"/>
        <w:bottom w:val="none" w:sz="0" w:space="0" w:color="auto"/>
        <w:right w:val="none" w:sz="0" w:space="0" w:color="auto"/>
      </w:divBdr>
    </w:div>
    <w:div w:id="157099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Documents\Custom%20Office%20Templates\Schuylerville%20Public%20Library.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Schuylerville Public Library.dotx</Template>
  <TotalTime>0</TotalTime>
  <Pages>8</Pages>
  <Words>2053</Words>
  <Characters>11706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Staff</cp:lastModifiedBy>
  <cp:revision>2</cp:revision>
  <dcterms:created xsi:type="dcterms:W3CDTF">2015-01-23T18:42:00Z</dcterms:created>
  <dcterms:modified xsi:type="dcterms:W3CDTF">2015-01-23T18:42:00Z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